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2BC8B" w14:textId="77777777" w:rsidR="00606E3C" w:rsidRDefault="00606E3C" w:rsidP="00606E3C">
      <w:pPr>
        <w:pStyle w:val="3Policytitle"/>
        <w:rPr>
          <w:rFonts w:ascii="Leelawadee" w:hAnsi="Leelawadee"/>
        </w:rPr>
      </w:pPr>
    </w:p>
    <w:p w14:paraId="1C87747E" w14:textId="77777777" w:rsidR="00684215" w:rsidRDefault="00684215" w:rsidP="00606E3C">
      <w:pPr>
        <w:pStyle w:val="3Policytitle"/>
        <w:rPr>
          <w:rFonts w:ascii="Leelawadee" w:hAnsi="Leelawadee"/>
        </w:rPr>
      </w:pPr>
    </w:p>
    <w:p w14:paraId="1B9F9BE9" w14:textId="77777777" w:rsidR="00684215" w:rsidRDefault="00684215" w:rsidP="00606E3C">
      <w:pPr>
        <w:pStyle w:val="3Policytitle"/>
        <w:rPr>
          <w:rFonts w:ascii="Leelawadee" w:hAnsi="Leelawadee"/>
        </w:rPr>
      </w:pPr>
    </w:p>
    <w:p w14:paraId="4929CB0C" w14:textId="2A6F3C8A" w:rsidR="00E3230E" w:rsidRDefault="006617C4" w:rsidP="00606E3C">
      <w:pPr>
        <w:pStyle w:val="3Policytitle"/>
        <w:rPr>
          <w:rFonts w:ascii="Leelawadee" w:hAnsi="Leelawadee"/>
        </w:rPr>
      </w:pPr>
      <w:r>
        <w:rPr>
          <w:rFonts w:ascii="Leelawadee" w:hAnsi="Leelawadee"/>
        </w:rPr>
        <w:t>Religious Education</w:t>
      </w:r>
      <w:r w:rsidR="00606E3C" w:rsidRPr="00606E3C">
        <w:rPr>
          <w:rFonts w:ascii="Leelawadee" w:hAnsi="Leelawadee"/>
        </w:rPr>
        <w:t xml:space="preserve"> policy</w:t>
      </w:r>
    </w:p>
    <w:p w14:paraId="3BCD3F2E" w14:textId="77777777" w:rsidR="00684215" w:rsidRDefault="00684215" w:rsidP="00606E3C">
      <w:pPr>
        <w:pStyle w:val="3Policytitle"/>
        <w:rPr>
          <w:rFonts w:ascii="Leelawadee" w:hAnsi="Leelawadee"/>
        </w:rPr>
      </w:pPr>
    </w:p>
    <w:p w14:paraId="593D31A6" w14:textId="77777777" w:rsidR="00684215" w:rsidRDefault="00684215" w:rsidP="00606E3C">
      <w:pPr>
        <w:pStyle w:val="3Policytitle"/>
        <w:rPr>
          <w:rFonts w:ascii="Leelawadee" w:hAnsi="Leelawadee"/>
        </w:rPr>
      </w:pPr>
    </w:p>
    <w:tbl>
      <w:tblPr>
        <w:tblpPr w:leftFromText="180" w:rightFromText="180" w:vertAnchor="text" w:horzAnchor="margin" w:tblpY="-39"/>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84215" w:rsidRPr="00D46D29" w14:paraId="2F1DA40B" w14:textId="77777777" w:rsidTr="009A09D6">
        <w:tc>
          <w:tcPr>
            <w:tcW w:w="2586" w:type="dxa"/>
            <w:tcBorders>
              <w:top w:val="nil"/>
              <w:left w:val="nil"/>
              <w:bottom w:val="single" w:sz="18" w:space="0" w:color="FFFFFF"/>
              <w:right w:val="nil"/>
            </w:tcBorders>
            <w:shd w:val="clear" w:color="auto" w:fill="D8DFDE"/>
            <w:hideMark/>
          </w:tcPr>
          <w:p w14:paraId="24895A81" w14:textId="77777777" w:rsidR="00684215" w:rsidRPr="00D46D29" w:rsidRDefault="00684215" w:rsidP="009A09D6">
            <w:pPr>
              <w:pStyle w:val="1bodycopy10pt"/>
              <w:rPr>
                <w:rFonts w:ascii="Leelawadee" w:hAnsi="Leelawadee" w:cs="Leelawadee"/>
              </w:rPr>
            </w:pPr>
            <w:r w:rsidRPr="00D46D29">
              <w:rPr>
                <w:rFonts w:ascii="Leelawadee" w:hAnsi="Leelawadee" w:cs="Leelawadee"/>
              </w:rPr>
              <w:t>Approved by:</w:t>
            </w:r>
          </w:p>
        </w:tc>
        <w:tc>
          <w:tcPr>
            <w:tcW w:w="3268" w:type="dxa"/>
            <w:tcBorders>
              <w:top w:val="nil"/>
              <w:left w:val="nil"/>
              <w:bottom w:val="single" w:sz="18" w:space="0" w:color="FFFFFF"/>
              <w:right w:val="nil"/>
            </w:tcBorders>
            <w:shd w:val="clear" w:color="auto" w:fill="D8DFDE"/>
            <w:hideMark/>
          </w:tcPr>
          <w:p w14:paraId="4461D9F5" w14:textId="77777777" w:rsidR="00684215" w:rsidRPr="00D46D29" w:rsidRDefault="00684215" w:rsidP="009A09D6">
            <w:pPr>
              <w:pStyle w:val="1bodycopy11pt"/>
              <w:rPr>
                <w:rFonts w:ascii="Leelawadee" w:hAnsi="Leelawadee" w:cs="Leelawadee"/>
                <w:highlight w:val="yellow"/>
              </w:rPr>
            </w:pPr>
            <w:r w:rsidRPr="00D46D29">
              <w:rPr>
                <w:rFonts w:ascii="Leelawadee" w:hAnsi="Leelawadee" w:cs="Leelawadee"/>
                <w:highlight w:val="yellow"/>
              </w:rPr>
              <w:t>[Name]</w:t>
            </w:r>
          </w:p>
        </w:tc>
        <w:tc>
          <w:tcPr>
            <w:tcW w:w="3866" w:type="dxa"/>
            <w:tcBorders>
              <w:top w:val="nil"/>
              <w:left w:val="nil"/>
              <w:bottom w:val="single" w:sz="18" w:space="0" w:color="FFFFFF"/>
              <w:right w:val="nil"/>
            </w:tcBorders>
            <w:shd w:val="clear" w:color="auto" w:fill="D8DFDE"/>
            <w:hideMark/>
          </w:tcPr>
          <w:p w14:paraId="78F376B3" w14:textId="77777777" w:rsidR="00684215" w:rsidRPr="00D46D29" w:rsidRDefault="00684215" w:rsidP="009A09D6">
            <w:pPr>
              <w:pStyle w:val="1bodycopy11pt"/>
              <w:rPr>
                <w:rFonts w:ascii="Leelawadee" w:hAnsi="Leelawadee" w:cs="Leelawadee"/>
              </w:rPr>
            </w:pPr>
            <w:r w:rsidRPr="00D46D29">
              <w:rPr>
                <w:rFonts w:ascii="Leelawadee" w:hAnsi="Leelawadee" w:cs="Leelawadee"/>
                <w:b/>
              </w:rPr>
              <w:t>Date</w:t>
            </w:r>
            <w:proofErr w:type="gramStart"/>
            <w:r w:rsidRPr="00D46D29">
              <w:rPr>
                <w:rFonts w:ascii="Leelawadee" w:hAnsi="Leelawadee" w:cs="Leelawadee"/>
                <w:b/>
              </w:rPr>
              <w:t>:</w:t>
            </w:r>
            <w:r w:rsidRPr="00D46D29">
              <w:rPr>
                <w:rFonts w:ascii="Leelawadee" w:hAnsi="Leelawadee" w:cs="Leelawadee"/>
              </w:rPr>
              <w:t xml:space="preserve">  </w:t>
            </w:r>
            <w:r w:rsidRPr="00D46D29">
              <w:rPr>
                <w:rFonts w:ascii="Leelawadee" w:hAnsi="Leelawadee" w:cs="Leelawadee"/>
                <w:highlight w:val="yellow"/>
              </w:rPr>
              <w:t>[</w:t>
            </w:r>
            <w:proofErr w:type="gramEnd"/>
            <w:r w:rsidRPr="00D46D29">
              <w:rPr>
                <w:rFonts w:ascii="Leelawadee" w:hAnsi="Leelawadee" w:cs="Leelawadee"/>
                <w:highlight w:val="yellow"/>
              </w:rPr>
              <w:t>Date]</w:t>
            </w:r>
          </w:p>
        </w:tc>
      </w:tr>
      <w:tr w:rsidR="00684215" w:rsidRPr="00D46D29" w14:paraId="75A80FF4" w14:textId="77777777" w:rsidTr="009A09D6">
        <w:tc>
          <w:tcPr>
            <w:tcW w:w="2586" w:type="dxa"/>
            <w:tcBorders>
              <w:top w:val="single" w:sz="18" w:space="0" w:color="FFFFFF"/>
              <w:left w:val="nil"/>
              <w:bottom w:val="single" w:sz="18" w:space="0" w:color="FFFFFF"/>
              <w:right w:val="nil"/>
            </w:tcBorders>
            <w:shd w:val="clear" w:color="auto" w:fill="D8DFDE"/>
            <w:hideMark/>
          </w:tcPr>
          <w:p w14:paraId="1F2B0CF2" w14:textId="77777777" w:rsidR="00684215" w:rsidRPr="00D46D29" w:rsidRDefault="00684215" w:rsidP="009A09D6">
            <w:pPr>
              <w:pStyle w:val="1bodycopy10pt"/>
              <w:rPr>
                <w:rFonts w:ascii="Leelawadee" w:hAnsi="Leelawadee" w:cs="Leelawadee"/>
              </w:rPr>
            </w:pPr>
            <w:r w:rsidRPr="00D46D29">
              <w:rPr>
                <w:rFonts w:ascii="Leelawadee" w:hAnsi="Leelawadee" w:cs="Leelawadee"/>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519C5650" w14:textId="77777777" w:rsidR="00684215" w:rsidRPr="00D46D29" w:rsidRDefault="00684215" w:rsidP="009A09D6">
            <w:pPr>
              <w:pStyle w:val="1bodycopy11pt"/>
              <w:rPr>
                <w:rFonts w:ascii="Leelawadee" w:hAnsi="Leelawadee" w:cs="Leelawadee"/>
                <w:highlight w:val="yellow"/>
              </w:rPr>
            </w:pPr>
            <w:r w:rsidRPr="00D46D29">
              <w:rPr>
                <w:rFonts w:ascii="Leelawadee" w:hAnsi="Leelawadee" w:cs="Leelawadee"/>
                <w:highlight w:val="yellow"/>
              </w:rPr>
              <w:t>[</w:t>
            </w:r>
            <w:r>
              <w:rPr>
                <w:rFonts w:ascii="Leelawadee" w:hAnsi="Leelawadee" w:cs="Leelawadee"/>
                <w:highlight w:val="yellow"/>
              </w:rPr>
              <w:t>June 2025</w:t>
            </w:r>
            <w:r w:rsidRPr="00D46D29">
              <w:rPr>
                <w:rFonts w:ascii="Leelawadee" w:hAnsi="Leelawadee" w:cs="Leelawadee"/>
                <w:highlight w:val="yellow"/>
              </w:rPr>
              <w:t>]</w:t>
            </w:r>
          </w:p>
        </w:tc>
      </w:tr>
      <w:tr w:rsidR="00684215" w:rsidRPr="00D46D29" w14:paraId="27826EBB" w14:textId="77777777" w:rsidTr="009A09D6">
        <w:tc>
          <w:tcPr>
            <w:tcW w:w="2586" w:type="dxa"/>
            <w:tcBorders>
              <w:top w:val="single" w:sz="18" w:space="0" w:color="FFFFFF"/>
              <w:left w:val="nil"/>
              <w:bottom w:val="nil"/>
              <w:right w:val="nil"/>
            </w:tcBorders>
            <w:shd w:val="clear" w:color="auto" w:fill="D8DFDE"/>
            <w:hideMark/>
          </w:tcPr>
          <w:p w14:paraId="4B78FC20" w14:textId="77777777" w:rsidR="00684215" w:rsidRPr="00D46D29" w:rsidRDefault="00684215" w:rsidP="009A09D6">
            <w:pPr>
              <w:pStyle w:val="1bodycopy10pt"/>
              <w:rPr>
                <w:rFonts w:ascii="Leelawadee" w:hAnsi="Leelawadee" w:cs="Leelawadee"/>
              </w:rPr>
            </w:pPr>
            <w:r w:rsidRPr="00D46D29">
              <w:rPr>
                <w:rFonts w:ascii="Leelawadee" w:hAnsi="Leelawadee" w:cs="Leelawadee"/>
              </w:rPr>
              <w:t>Next review due by:</w:t>
            </w:r>
          </w:p>
        </w:tc>
        <w:tc>
          <w:tcPr>
            <w:tcW w:w="7134" w:type="dxa"/>
            <w:gridSpan w:val="2"/>
            <w:tcBorders>
              <w:top w:val="single" w:sz="18" w:space="0" w:color="FFFFFF"/>
              <w:left w:val="nil"/>
              <w:bottom w:val="nil"/>
              <w:right w:val="nil"/>
            </w:tcBorders>
            <w:shd w:val="clear" w:color="auto" w:fill="D8DFDE"/>
            <w:hideMark/>
          </w:tcPr>
          <w:p w14:paraId="7B6D3475" w14:textId="155BF72B" w:rsidR="00684215" w:rsidRPr="00D46D29" w:rsidRDefault="00684215" w:rsidP="009A09D6">
            <w:pPr>
              <w:pStyle w:val="1bodycopy11pt"/>
              <w:rPr>
                <w:rFonts w:ascii="Leelawadee" w:hAnsi="Leelawadee" w:cs="Leelawadee"/>
                <w:highlight w:val="yellow"/>
              </w:rPr>
            </w:pPr>
            <w:r w:rsidRPr="00D46D29">
              <w:rPr>
                <w:rFonts w:ascii="Leelawadee" w:hAnsi="Leelawadee" w:cs="Leelawadee"/>
                <w:highlight w:val="yellow"/>
              </w:rPr>
              <w:t>[</w:t>
            </w:r>
            <w:r w:rsidR="006617C4">
              <w:rPr>
                <w:rFonts w:ascii="Leelawadee" w:hAnsi="Leelawadee" w:cs="Leelawadee"/>
                <w:highlight w:val="yellow"/>
              </w:rPr>
              <w:t>July 2026</w:t>
            </w:r>
            <w:r w:rsidRPr="00D46D29">
              <w:rPr>
                <w:rFonts w:ascii="Leelawadee" w:hAnsi="Leelawadee" w:cs="Leelawadee"/>
                <w:highlight w:val="yellow"/>
              </w:rPr>
              <w:t>]</w:t>
            </w:r>
          </w:p>
        </w:tc>
      </w:tr>
    </w:tbl>
    <w:p w14:paraId="5EC0C66E" w14:textId="77777777" w:rsidR="00684215" w:rsidRPr="00606E3C" w:rsidRDefault="00684215" w:rsidP="00606E3C">
      <w:pPr>
        <w:pStyle w:val="3Policytitle"/>
        <w:rPr>
          <w:rFonts w:ascii="Leelawadee" w:hAnsi="Leelawadee"/>
        </w:rPr>
      </w:pPr>
    </w:p>
    <w:p w14:paraId="2CF9C334" w14:textId="77777777" w:rsidR="00606E3C" w:rsidRDefault="00606E3C" w:rsidP="00686D9E">
      <w:pPr>
        <w:spacing w:after="120"/>
        <w:rPr>
          <w:rFonts w:ascii="Leelawadee" w:eastAsia="MS Mincho" w:hAnsi="Leelawadee" w:cs="Leelawadee"/>
          <w:sz w:val="20"/>
          <w:szCs w:val="20"/>
          <w:lang w:val="en-US" w:eastAsia="en-US"/>
        </w:rPr>
      </w:pPr>
    </w:p>
    <w:p w14:paraId="31735E47" w14:textId="014C4E8B" w:rsidR="02951F61" w:rsidRDefault="02951F61" w:rsidP="02951F61">
      <w:pPr>
        <w:spacing w:after="120"/>
        <w:rPr>
          <w:rFonts w:ascii="Leelawadee" w:eastAsia="MS Mincho" w:hAnsi="Leelawadee" w:cs="Leelawadee"/>
          <w:sz w:val="20"/>
          <w:szCs w:val="20"/>
          <w:lang w:val="en-US" w:eastAsia="en-US"/>
        </w:rPr>
      </w:pPr>
    </w:p>
    <w:p w14:paraId="6DCD7A91" w14:textId="5E6CA2CF" w:rsidR="02951F61" w:rsidRDefault="02951F61" w:rsidP="02951F61">
      <w:pPr>
        <w:spacing w:after="120"/>
        <w:rPr>
          <w:rFonts w:ascii="Leelawadee" w:eastAsia="MS Mincho" w:hAnsi="Leelawadee" w:cs="Leelawadee"/>
          <w:sz w:val="20"/>
          <w:szCs w:val="20"/>
          <w:lang w:val="en-US" w:eastAsia="en-US"/>
        </w:rPr>
      </w:pPr>
    </w:p>
    <w:p w14:paraId="31C26385" w14:textId="041F72EC" w:rsidR="02951F61" w:rsidRDefault="02951F61" w:rsidP="02951F61">
      <w:pPr>
        <w:spacing w:after="120"/>
        <w:rPr>
          <w:rFonts w:ascii="Leelawadee" w:eastAsia="MS Mincho" w:hAnsi="Leelawadee" w:cs="Leelawadee"/>
          <w:sz w:val="20"/>
          <w:szCs w:val="20"/>
          <w:lang w:val="en-US" w:eastAsia="en-US"/>
        </w:rPr>
      </w:pPr>
    </w:p>
    <w:p w14:paraId="196140B9" w14:textId="7830866F" w:rsidR="02951F61" w:rsidRDefault="02951F61" w:rsidP="02951F61">
      <w:pPr>
        <w:spacing w:after="120"/>
        <w:rPr>
          <w:rFonts w:ascii="Leelawadee" w:eastAsia="MS Mincho" w:hAnsi="Leelawadee" w:cs="Leelawadee"/>
          <w:sz w:val="20"/>
          <w:szCs w:val="20"/>
          <w:lang w:val="en-US" w:eastAsia="en-US"/>
        </w:rPr>
      </w:pPr>
    </w:p>
    <w:p w14:paraId="5644B3B3" w14:textId="5F62914D" w:rsidR="02951F61" w:rsidRDefault="02951F61" w:rsidP="02951F61">
      <w:pPr>
        <w:spacing w:after="120"/>
        <w:rPr>
          <w:rFonts w:ascii="Leelawadee" w:eastAsia="MS Mincho" w:hAnsi="Leelawadee" w:cs="Leelawadee"/>
          <w:sz w:val="20"/>
          <w:szCs w:val="20"/>
          <w:lang w:val="en-US" w:eastAsia="en-US"/>
        </w:rPr>
      </w:pPr>
    </w:p>
    <w:p w14:paraId="64A88D13" w14:textId="3F0B8109" w:rsidR="02951F61" w:rsidRDefault="02951F61" w:rsidP="02951F61">
      <w:pPr>
        <w:spacing w:after="120"/>
        <w:rPr>
          <w:rFonts w:ascii="Leelawadee" w:eastAsia="MS Mincho" w:hAnsi="Leelawadee" w:cs="Leelawadee"/>
          <w:sz w:val="20"/>
          <w:szCs w:val="20"/>
          <w:lang w:val="en-US" w:eastAsia="en-US"/>
        </w:rPr>
      </w:pPr>
    </w:p>
    <w:p w14:paraId="1DEEAC02" w14:textId="145D3031" w:rsidR="02951F61" w:rsidRDefault="02951F61" w:rsidP="02951F61">
      <w:pPr>
        <w:spacing w:after="120"/>
        <w:rPr>
          <w:rFonts w:ascii="Leelawadee" w:eastAsia="MS Mincho" w:hAnsi="Leelawadee" w:cs="Leelawadee"/>
          <w:sz w:val="20"/>
          <w:szCs w:val="20"/>
          <w:lang w:val="en-US" w:eastAsia="en-US"/>
        </w:rPr>
      </w:pPr>
    </w:p>
    <w:p w14:paraId="3456F67F" w14:textId="77777777" w:rsidR="00DA29CA" w:rsidRDefault="00DA29CA" w:rsidP="02951F61">
      <w:pPr>
        <w:spacing w:after="120"/>
        <w:rPr>
          <w:rFonts w:ascii="Leelawadee" w:eastAsia="MS Mincho" w:hAnsi="Leelawadee" w:cs="Leelawadee"/>
          <w:sz w:val="20"/>
          <w:szCs w:val="20"/>
          <w:lang w:val="en-US" w:eastAsia="en-US"/>
        </w:rPr>
      </w:pPr>
    </w:p>
    <w:p w14:paraId="04A5476E" w14:textId="77777777" w:rsidR="00DA29CA" w:rsidRDefault="00DA29CA" w:rsidP="02951F61">
      <w:pPr>
        <w:spacing w:after="120"/>
        <w:rPr>
          <w:rFonts w:ascii="Leelawadee" w:eastAsia="MS Mincho" w:hAnsi="Leelawadee" w:cs="Leelawadee"/>
          <w:sz w:val="20"/>
          <w:szCs w:val="20"/>
          <w:lang w:val="en-US" w:eastAsia="en-US"/>
        </w:rPr>
      </w:pPr>
    </w:p>
    <w:p w14:paraId="6EFB1FAF" w14:textId="77777777" w:rsidR="00DA29CA" w:rsidRDefault="00DA29CA" w:rsidP="02951F61">
      <w:pPr>
        <w:spacing w:after="120"/>
        <w:rPr>
          <w:rFonts w:ascii="Leelawadee" w:eastAsia="MS Mincho" w:hAnsi="Leelawadee" w:cs="Leelawadee"/>
          <w:sz w:val="20"/>
          <w:szCs w:val="20"/>
          <w:lang w:val="en-US" w:eastAsia="en-US"/>
        </w:rPr>
      </w:pPr>
    </w:p>
    <w:p w14:paraId="71D553BB" w14:textId="77777777" w:rsidR="00DA29CA" w:rsidRDefault="00DA29CA" w:rsidP="02951F61">
      <w:pPr>
        <w:spacing w:after="120"/>
        <w:rPr>
          <w:rFonts w:ascii="Leelawadee" w:eastAsia="MS Mincho" w:hAnsi="Leelawadee" w:cs="Leelawadee"/>
          <w:sz w:val="20"/>
          <w:szCs w:val="20"/>
          <w:lang w:val="en-US" w:eastAsia="en-US"/>
        </w:rPr>
      </w:pPr>
    </w:p>
    <w:p w14:paraId="6B002635" w14:textId="77777777" w:rsidR="00DA29CA" w:rsidRDefault="00DA29CA" w:rsidP="02951F61">
      <w:pPr>
        <w:spacing w:after="120"/>
        <w:rPr>
          <w:rFonts w:ascii="Leelawadee" w:eastAsia="MS Mincho" w:hAnsi="Leelawadee" w:cs="Leelawadee"/>
          <w:sz w:val="20"/>
          <w:szCs w:val="20"/>
          <w:lang w:val="en-US" w:eastAsia="en-US"/>
        </w:rPr>
      </w:pPr>
    </w:p>
    <w:p w14:paraId="59999499" w14:textId="77777777" w:rsidR="00D01A8E" w:rsidRPr="00D01A8E" w:rsidRDefault="00D01A8E" w:rsidP="00D01A8E">
      <w:pPr>
        <w:jc w:val="center"/>
        <w:rPr>
          <w:rFonts w:ascii="Comic Sans MS" w:hAnsi="Comic Sans MS"/>
          <w:b/>
          <w:sz w:val="20"/>
          <w:szCs w:val="20"/>
        </w:rPr>
      </w:pPr>
      <w:r w:rsidRPr="00D01A8E">
        <w:rPr>
          <w:rFonts w:ascii="Comic Sans MS" w:hAnsi="Comic Sans MS"/>
          <w:b/>
          <w:sz w:val="20"/>
          <w:szCs w:val="20"/>
        </w:rPr>
        <w:lastRenderedPageBreak/>
        <w:t>Our vision Statement</w:t>
      </w:r>
    </w:p>
    <w:p w14:paraId="73E6A951" w14:textId="77777777" w:rsidR="00D01A8E" w:rsidRPr="00D01A8E" w:rsidRDefault="00D01A8E" w:rsidP="00D01A8E">
      <w:pPr>
        <w:jc w:val="center"/>
        <w:rPr>
          <w:rFonts w:ascii="Comic Sans MS" w:hAnsi="Comic Sans MS"/>
          <w:i/>
          <w:color w:val="7030A0"/>
        </w:rPr>
      </w:pPr>
      <w:r w:rsidRPr="00D01A8E">
        <w:rPr>
          <w:rFonts w:ascii="Comic Sans MS" w:hAnsi="Comic Sans MS"/>
          <w:i/>
          <w:color w:val="7030A0"/>
        </w:rPr>
        <w:t>“Be determined and confident as God will be with you”, as we learn, care and share, through work, play and prayer.</w:t>
      </w:r>
    </w:p>
    <w:p w14:paraId="72FA6C4D" w14:textId="77777777" w:rsidR="00D01A8E" w:rsidRPr="00D01A8E" w:rsidRDefault="00D01A8E" w:rsidP="00D01A8E">
      <w:pPr>
        <w:rPr>
          <w:rFonts w:ascii="Comic Sans MS" w:hAnsi="Comic Sans MS"/>
          <w:i/>
          <w:color w:val="FF0000"/>
        </w:rPr>
      </w:pPr>
    </w:p>
    <w:p w14:paraId="0C19CB20"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Rationale</w:t>
      </w:r>
    </w:p>
    <w:p w14:paraId="5492358F" w14:textId="77777777" w:rsidR="00D01A8E" w:rsidRPr="00D01A8E" w:rsidRDefault="00D01A8E" w:rsidP="00D01A8E">
      <w:pPr>
        <w:rPr>
          <w:rFonts w:ascii="Comic Sans MS" w:hAnsi="Comic Sans MS"/>
          <w:bCs/>
          <w:i/>
          <w:sz w:val="20"/>
          <w:szCs w:val="20"/>
        </w:rPr>
      </w:pPr>
      <w:r w:rsidRPr="00D01A8E">
        <w:rPr>
          <w:rFonts w:ascii="Comic Sans MS" w:hAnsi="Comic Sans MS"/>
          <w:bCs/>
          <w:i/>
          <w:sz w:val="20"/>
          <w:szCs w:val="20"/>
        </w:rPr>
        <w:t>At St. George’s school, Religious Education is an integral part of our school life.</w:t>
      </w:r>
    </w:p>
    <w:p w14:paraId="081D8BDD" w14:textId="77777777" w:rsidR="00D01A8E" w:rsidRPr="00D01A8E" w:rsidRDefault="00D01A8E" w:rsidP="00D01A8E">
      <w:pPr>
        <w:rPr>
          <w:rFonts w:ascii="Comic Sans MS" w:hAnsi="Comic Sans MS"/>
          <w:bCs/>
          <w:i/>
          <w:sz w:val="20"/>
          <w:szCs w:val="20"/>
        </w:rPr>
      </w:pPr>
      <w:r w:rsidRPr="00D01A8E">
        <w:rPr>
          <w:rFonts w:ascii="Comic Sans MS" w:hAnsi="Comic Sans MS"/>
          <w:bCs/>
          <w:i/>
          <w:sz w:val="20"/>
          <w:szCs w:val="20"/>
        </w:rPr>
        <w:t xml:space="preserve">We are a Voluntary Aided Primary School with a Christian foundation and, as such, Christianity forms the basis of (all the teaching in) the school and how we treat each other.  Indeed, our Code of Conduct is entrenched in the Gospel of Matthew. Religious Education at St. George’s school reflects our Christian values and ethos.  It is a rich secure setting in which children can learn, grow and equip themselves for life. </w:t>
      </w:r>
    </w:p>
    <w:p w14:paraId="708B59C0" w14:textId="77777777" w:rsidR="00D01A8E" w:rsidRPr="00D01A8E" w:rsidRDefault="00D01A8E" w:rsidP="00D01A8E">
      <w:pPr>
        <w:rPr>
          <w:rFonts w:ascii="Comic Sans MS" w:hAnsi="Comic Sans MS"/>
          <w:bCs/>
          <w:i/>
          <w:sz w:val="20"/>
          <w:szCs w:val="20"/>
        </w:rPr>
      </w:pPr>
      <w:r w:rsidRPr="00D01A8E">
        <w:rPr>
          <w:rFonts w:ascii="Comic Sans MS" w:hAnsi="Comic Sans MS"/>
          <w:bCs/>
          <w:i/>
          <w:sz w:val="20"/>
          <w:szCs w:val="20"/>
        </w:rPr>
        <w:t xml:space="preserve">Our Christian vision statement is deeply theologically rooted in the Christian scriptures and is worked out in the context of </w:t>
      </w:r>
      <w:proofErr w:type="gramStart"/>
      <w:r w:rsidRPr="00D01A8E">
        <w:rPr>
          <w:rFonts w:ascii="Comic Sans MS" w:hAnsi="Comic Sans MS"/>
          <w:bCs/>
          <w:i/>
          <w:sz w:val="20"/>
          <w:szCs w:val="20"/>
        </w:rPr>
        <w:t>modern day</w:t>
      </w:r>
      <w:proofErr w:type="gramEnd"/>
      <w:r w:rsidRPr="00D01A8E">
        <w:rPr>
          <w:rFonts w:ascii="Comic Sans MS" w:hAnsi="Comic Sans MS"/>
          <w:bCs/>
          <w:i/>
          <w:sz w:val="20"/>
          <w:szCs w:val="20"/>
        </w:rPr>
        <w:t xml:space="preserve"> Britain. It is our aim that every child, and indeed adult in the school flourishes as a child of God as we are "Determined and confident, knowing that God is with us,” as we learn, care and share, through work play and prayer. (Deuteronomy 31 v 6)   </w:t>
      </w:r>
    </w:p>
    <w:p w14:paraId="2CFF0AFE" w14:textId="77777777" w:rsidR="00D01A8E" w:rsidRPr="00D01A8E" w:rsidRDefault="00D01A8E" w:rsidP="00D01A8E">
      <w:pPr>
        <w:rPr>
          <w:rFonts w:ascii="Comic Sans MS" w:hAnsi="Comic Sans MS"/>
          <w:bCs/>
          <w:i/>
          <w:sz w:val="20"/>
          <w:szCs w:val="20"/>
        </w:rPr>
      </w:pPr>
    </w:p>
    <w:p w14:paraId="4F559002" w14:textId="77777777" w:rsidR="00D01A8E" w:rsidRPr="00D01A8E" w:rsidRDefault="00D01A8E" w:rsidP="00D01A8E">
      <w:pPr>
        <w:rPr>
          <w:rFonts w:ascii="Comic Sans MS" w:hAnsi="Comic Sans MS"/>
          <w:bCs/>
          <w:i/>
          <w:sz w:val="20"/>
          <w:szCs w:val="20"/>
        </w:rPr>
      </w:pPr>
      <w:r w:rsidRPr="00D01A8E">
        <w:rPr>
          <w:rFonts w:ascii="Comic Sans MS" w:hAnsi="Comic Sans MS"/>
          <w:bCs/>
          <w:i/>
          <w:sz w:val="20"/>
          <w:szCs w:val="20"/>
        </w:rPr>
        <w:t xml:space="preserve">As a Voluntary Aided school, the management of Religious Education is a distinctive role of the governors and head-teacher and together we encourage our children to be inspired by the life and example of Jesus Christ. We strive to provide the best possible education for the children in our care, recognising their unique gifts and personalities, and seeking to promote excellence in both behaviour and work.  Our aim is to nurture the children’s essential individuality with a secure, happy and ordered environment, reflecting the love of the family of God. St. George’s children are taught to recognise their own self-worth and potential and to respect other peoples’ views, culture and religion. St George’s is undoubtedly a school with a distinct Christian character. </w:t>
      </w:r>
    </w:p>
    <w:p w14:paraId="20827F7C" w14:textId="77777777" w:rsidR="00D01A8E" w:rsidRPr="00D01A8E" w:rsidRDefault="00D01A8E" w:rsidP="00D01A8E">
      <w:pPr>
        <w:rPr>
          <w:rFonts w:ascii="Comic Sans MS" w:hAnsi="Comic Sans MS"/>
          <w:b/>
          <w:sz w:val="20"/>
          <w:szCs w:val="20"/>
        </w:rPr>
      </w:pPr>
    </w:p>
    <w:p w14:paraId="49617AF5"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Principles and Aims</w:t>
      </w:r>
    </w:p>
    <w:p w14:paraId="3BB6EAB6"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At St. George’s the Religious Education provided is in conformity with the rites, practices and doctrines of the Church of England as laid down in the Trust Deed.  As set out in our Mission Statement, we feel that Christian values provide the key to the school ethos.  The spiritual development of all in the school community is seen as fundamental.  We seek to nurture an understanding of the Christian faith and a respect of other world religions.</w:t>
      </w:r>
    </w:p>
    <w:p w14:paraId="73571C8F" w14:textId="77777777" w:rsidR="00D01A8E" w:rsidRPr="00D01A8E" w:rsidRDefault="00D01A8E" w:rsidP="00D01A8E">
      <w:pPr>
        <w:rPr>
          <w:rFonts w:ascii="Comic Sans MS" w:hAnsi="Comic Sans MS"/>
          <w:sz w:val="20"/>
          <w:szCs w:val="20"/>
        </w:rPr>
      </w:pPr>
    </w:p>
    <w:p w14:paraId="6FEF8EFC"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We believe that Religious Education has a vital part to play in the education of children of primary age. The subject is concerned with:</w:t>
      </w:r>
    </w:p>
    <w:p w14:paraId="544D4F42" w14:textId="77777777" w:rsidR="00D01A8E" w:rsidRPr="00D01A8E" w:rsidRDefault="00D01A8E" w:rsidP="00D01A8E">
      <w:pPr>
        <w:rPr>
          <w:rFonts w:ascii="Comic Sans MS" w:hAnsi="Comic Sans MS" w:cs="Comic Sans MS"/>
          <w:sz w:val="20"/>
          <w:szCs w:val="20"/>
        </w:rPr>
      </w:pPr>
    </w:p>
    <w:p w14:paraId="34E67E9A" w14:textId="77777777" w:rsidR="00D01A8E" w:rsidRPr="00D01A8E" w:rsidRDefault="00D01A8E" w:rsidP="00D01A8E">
      <w:pPr>
        <w:rPr>
          <w:rFonts w:ascii="Comic Sans MS" w:hAnsi="Comic Sans MS"/>
          <w:sz w:val="20"/>
          <w:szCs w:val="20"/>
        </w:rPr>
      </w:pPr>
      <w:r w:rsidRPr="00D01A8E">
        <w:rPr>
          <w:rFonts w:ascii="Comic Sans MS" w:hAnsi="Comic Sans MS" w:cs="Comic Sans MS"/>
          <w:sz w:val="20"/>
          <w:szCs w:val="20"/>
        </w:rPr>
        <w:t xml:space="preserve">* </w:t>
      </w:r>
      <w:proofErr w:type="gramStart"/>
      <w:r w:rsidRPr="00D01A8E">
        <w:rPr>
          <w:rFonts w:ascii="Comic Sans MS" w:hAnsi="Comic Sans MS"/>
          <w:sz w:val="20"/>
          <w:szCs w:val="20"/>
        </w:rPr>
        <w:t>developing</w:t>
      </w:r>
      <w:proofErr w:type="gramEnd"/>
      <w:r w:rsidRPr="00D01A8E">
        <w:rPr>
          <w:rFonts w:ascii="Comic Sans MS" w:hAnsi="Comic Sans MS"/>
          <w:sz w:val="20"/>
          <w:szCs w:val="20"/>
        </w:rPr>
        <w:t xml:space="preserve"> knowledge, understanding and awareness of Christianity and other principal </w:t>
      </w:r>
      <w:proofErr w:type="gramStart"/>
      <w:r w:rsidRPr="00D01A8E">
        <w:rPr>
          <w:rFonts w:ascii="Comic Sans MS" w:hAnsi="Comic Sans MS"/>
          <w:sz w:val="20"/>
          <w:szCs w:val="20"/>
        </w:rPr>
        <w:t>religions;</w:t>
      </w:r>
      <w:proofErr w:type="gramEnd"/>
    </w:p>
    <w:p w14:paraId="0993BBCE" w14:textId="77777777" w:rsidR="00D01A8E" w:rsidRPr="00D01A8E" w:rsidRDefault="00D01A8E" w:rsidP="00D01A8E">
      <w:pPr>
        <w:rPr>
          <w:rFonts w:ascii="Comic Sans MS" w:hAnsi="Comic Sans MS"/>
          <w:sz w:val="20"/>
          <w:szCs w:val="20"/>
        </w:rPr>
      </w:pPr>
      <w:r w:rsidRPr="00D01A8E">
        <w:rPr>
          <w:rFonts w:ascii="Comic Sans MS" w:hAnsi="Comic Sans MS" w:cs="Comic Sans MS"/>
          <w:sz w:val="20"/>
          <w:szCs w:val="20"/>
        </w:rPr>
        <w:t xml:space="preserve">* </w:t>
      </w:r>
      <w:proofErr w:type="gramStart"/>
      <w:r w:rsidRPr="00D01A8E">
        <w:rPr>
          <w:rFonts w:ascii="Comic Sans MS" w:hAnsi="Comic Sans MS"/>
          <w:sz w:val="20"/>
          <w:szCs w:val="20"/>
        </w:rPr>
        <w:t>fostering</w:t>
      </w:r>
      <w:proofErr w:type="gramEnd"/>
      <w:r w:rsidRPr="00D01A8E">
        <w:rPr>
          <w:rFonts w:ascii="Comic Sans MS" w:hAnsi="Comic Sans MS"/>
          <w:sz w:val="20"/>
          <w:szCs w:val="20"/>
        </w:rPr>
        <w:t xml:space="preserve"> a sense of awe and wonder</w:t>
      </w:r>
    </w:p>
    <w:p w14:paraId="039889DC" w14:textId="77777777" w:rsidR="00D01A8E" w:rsidRPr="00D01A8E" w:rsidRDefault="00D01A8E" w:rsidP="00D01A8E">
      <w:pPr>
        <w:rPr>
          <w:rFonts w:ascii="Comic Sans MS" w:hAnsi="Comic Sans MS"/>
          <w:sz w:val="20"/>
          <w:szCs w:val="20"/>
        </w:rPr>
      </w:pPr>
      <w:r w:rsidRPr="00D01A8E">
        <w:rPr>
          <w:rFonts w:ascii="Comic Sans MS" w:hAnsi="Comic Sans MS" w:cs="Comic Sans MS"/>
          <w:sz w:val="20"/>
          <w:szCs w:val="20"/>
        </w:rPr>
        <w:t xml:space="preserve">* </w:t>
      </w:r>
      <w:proofErr w:type="gramStart"/>
      <w:r w:rsidRPr="00D01A8E">
        <w:rPr>
          <w:rFonts w:ascii="Comic Sans MS" w:hAnsi="Comic Sans MS"/>
          <w:sz w:val="20"/>
          <w:szCs w:val="20"/>
        </w:rPr>
        <w:t>encouraging</w:t>
      </w:r>
      <w:proofErr w:type="gramEnd"/>
      <w:r w:rsidRPr="00D01A8E">
        <w:rPr>
          <w:rFonts w:ascii="Comic Sans MS" w:hAnsi="Comic Sans MS"/>
          <w:sz w:val="20"/>
          <w:szCs w:val="20"/>
        </w:rPr>
        <w:t xml:space="preserve"> respect for those holding different </w:t>
      </w:r>
      <w:proofErr w:type="gramStart"/>
      <w:r w:rsidRPr="00D01A8E">
        <w:rPr>
          <w:rFonts w:ascii="Comic Sans MS" w:hAnsi="Comic Sans MS"/>
          <w:sz w:val="20"/>
          <w:szCs w:val="20"/>
        </w:rPr>
        <w:t>beliefs;</w:t>
      </w:r>
      <w:proofErr w:type="gramEnd"/>
    </w:p>
    <w:p w14:paraId="0DED5CFF" w14:textId="77777777" w:rsidR="00D01A8E" w:rsidRPr="00D01A8E" w:rsidRDefault="00D01A8E" w:rsidP="00D01A8E">
      <w:pPr>
        <w:rPr>
          <w:rFonts w:ascii="Comic Sans MS" w:hAnsi="Comic Sans MS"/>
          <w:sz w:val="20"/>
          <w:szCs w:val="20"/>
        </w:rPr>
      </w:pPr>
      <w:r w:rsidRPr="00D01A8E">
        <w:rPr>
          <w:rFonts w:ascii="Comic Sans MS" w:hAnsi="Comic Sans MS" w:cs="Comic Sans MS"/>
          <w:sz w:val="20"/>
          <w:szCs w:val="20"/>
        </w:rPr>
        <w:t xml:space="preserve">* </w:t>
      </w:r>
      <w:proofErr w:type="gramStart"/>
      <w:r w:rsidRPr="00D01A8E">
        <w:rPr>
          <w:rFonts w:ascii="Comic Sans MS" w:hAnsi="Comic Sans MS"/>
          <w:sz w:val="20"/>
          <w:szCs w:val="20"/>
        </w:rPr>
        <w:t>promoting</w:t>
      </w:r>
      <w:proofErr w:type="gramEnd"/>
      <w:r w:rsidRPr="00D01A8E">
        <w:rPr>
          <w:rFonts w:ascii="Comic Sans MS" w:hAnsi="Comic Sans MS"/>
          <w:sz w:val="20"/>
          <w:szCs w:val="20"/>
        </w:rPr>
        <w:t xml:space="preserve"> spiritual, moral, cultural and mental development.</w:t>
      </w:r>
    </w:p>
    <w:p w14:paraId="66154C38" w14:textId="77777777" w:rsidR="00D01A8E" w:rsidRPr="00D01A8E" w:rsidRDefault="00D01A8E" w:rsidP="00D01A8E">
      <w:pPr>
        <w:rPr>
          <w:rFonts w:ascii="Comic Sans MS" w:hAnsi="Comic Sans MS"/>
          <w:sz w:val="20"/>
          <w:szCs w:val="20"/>
        </w:rPr>
      </w:pPr>
    </w:p>
    <w:p w14:paraId="5A19F947" w14:textId="57198638"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At the time of writing, St George’s had 315 pupils on roll with </w:t>
      </w:r>
      <w:r w:rsidR="00E25B26">
        <w:rPr>
          <w:rFonts w:ascii="Comic Sans MS" w:hAnsi="Comic Sans MS"/>
          <w:sz w:val="20"/>
          <w:szCs w:val="20"/>
        </w:rPr>
        <w:t>a large majority of</w:t>
      </w:r>
      <w:r w:rsidRPr="00D01A8E">
        <w:rPr>
          <w:rFonts w:ascii="Comic Sans MS" w:hAnsi="Comic Sans MS"/>
          <w:sz w:val="20"/>
          <w:szCs w:val="20"/>
        </w:rPr>
        <w:t xml:space="preserve"> pupils of White-British ethnicity. We therefore need to ensure that </w:t>
      </w:r>
      <w:proofErr w:type="gramStart"/>
      <w:r w:rsidRPr="00D01A8E">
        <w:rPr>
          <w:rFonts w:ascii="Comic Sans MS" w:hAnsi="Comic Sans MS"/>
          <w:sz w:val="20"/>
          <w:szCs w:val="20"/>
        </w:rPr>
        <w:t>our</w:t>
      </w:r>
      <w:proofErr w:type="gramEnd"/>
      <w:r w:rsidRPr="00D01A8E">
        <w:rPr>
          <w:rFonts w:ascii="Comic Sans MS" w:hAnsi="Comic Sans MS"/>
          <w:sz w:val="20"/>
          <w:szCs w:val="20"/>
        </w:rPr>
        <w:t xml:space="preserve"> RE teaching gives children a wealth of experiences of other faiths and multi-cultural Christianity. (Multi-faith weeks, other faith festival days, worship plan contains other faiths and stories of key men and women of different ethnicity)</w:t>
      </w:r>
    </w:p>
    <w:p w14:paraId="317CF914" w14:textId="77777777" w:rsidR="00D01A8E" w:rsidRPr="00D01A8E" w:rsidRDefault="00D01A8E" w:rsidP="00D01A8E">
      <w:pPr>
        <w:rPr>
          <w:rFonts w:ascii="Comic Sans MS" w:hAnsi="Comic Sans MS"/>
          <w:color w:val="000000"/>
          <w:sz w:val="20"/>
          <w:szCs w:val="20"/>
          <w:shd w:val="clear" w:color="auto" w:fill="FFFFFF"/>
        </w:rPr>
      </w:pPr>
    </w:p>
    <w:p w14:paraId="226C3767" w14:textId="77777777" w:rsidR="00D01A8E" w:rsidRPr="00D01A8E" w:rsidRDefault="00D01A8E" w:rsidP="00D01A8E">
      <w:pPr>
        <w:rPr>
          <w:rFonts w:ascii="Comic Sans MS" w:hAnsi="Comic Sans MS"/>
          <w:color w:val="000000"/>
          <w:sz w:val="20"/>
          <w:szCs w:val="20"/>
          <w:shd w:val="clear" w:color="auto" w:fill="FFFFFF"/>
        </w:rPr>
      </w:pPr>
    </w:p>
    <w:p w14:paraId="2C963AAB" w14:textId="77777777" w:rsidR="00D01A8E" w:rsidRPr="00D01A8E" w:rsidRDefault="00D01A8E" w:rsidP="00D01A8E">
      <w:pPr>
        <w:rPr>
          <w:rFonts w:ascii="Comic Sans MS" w:hAnsi="Comic Sans MS"/>
          <w:color w:val="000000"/>
          <w:sz w:val="20"/>
          <w:szCs w:val="20"/>
          <w:shd w:val="clear" w:color="auto" w:fill="FFFFFF"/>
        </w:rPr>
      </w:pPr>
    </w:p>
    <w:p w14:paraId="1A557A34" w14:textId="77777777" w:rsidR="00D01A8E" w:rsidRPr="00D01A8E" w:rsidRDefault="00D01A8E" w:rsidP="00D01A8E">
      <w:pPr>
        <w:rPr>
          <w:rFonts w:ascii="Comic Sans MS" w:hAnsi="Comic Sans MS"/>
          <w:sz w:val="20"/>
          <w:szCs w:val="20"/>
        </w:rPr>
      </w:pPr>
      <w:proofErr w:type="gramStart"/>
      <w:r w:rsidRPr="00D01A8E">
        <w:rPr>
          <w:rFonts w:ascii="Comic Sans MS" w:hAnsi="Comic Sans MS"/>
          <w:color w:val="000000"/>
          <w:sz w:val="20"/>
          <w:szCs w:val="20"/>
          <w:shd w:val="clear" w:color="auto" w:fill="FFFFFF"/>
        </w:rPr>
        <w:t>Following after</w:t>
      </w:r>
      <w:proofErr w:type="gramEnd"/>
      <w:r w:rsidRPr="00D01A8E">
        <w:rPr>
          <w:rFonts w:ascii="Comic Sans MS" w:hAnsi="Comic Sans MS"/>
          <w:color w:val="000000"/>
          <w:sz w:val="20"/>
          <w:szCs w:val="20"/>
          <w:shd w:val="clear" w:color="auto" w:fill="FFFFFF"/>
        </w:rPr>
        <w:t xml:space="preserve"> Jesus’ example, we strive to be a place which welcomes all, regardless of background, ability and circumstance. Our school is fully </w:t>
      </w:r>
      <w:proofErr w:type="gramStart"/>
      <w:r w:rsidRPr="00D01A8E">
        <w:rPr>
          <w:rFonts w:ascii="Comic Sans MS" w:hAnsi="Comic Sans MS"/>
          <w:color w:val="000000"/>
          <w:sz w:val="20"/>
          <w:szCs w:val="20"/>
          <w:shd w:val="clear" w:color="auto" w:fill="FFFFFF"/>
        </w:rPr>
        <w:t>inclusive</w:t>
      </w:r>
      <w:proofErr w:type="gramEnd"/>
      <w:r w:rsidRPr="00D01A8E">
        <w:rPr>
          <w:rFonts w:ascii="Comic Sans MS" w:hAnsi="Comic Sans MS"/>
          <w:color w:val="000000"/>
          <w:sz w:val="20"/>
          <w:szCs w:val="20"/>
          <w:shd w:val="clear" w:color="auto" w:fill="FFFFFF"/>
        </w:rPr>
        <w:t xml:space="preserve"> and we support children to overcome barriers to learning in a positive way. Children are supported using tailored curriculums, individual education plans, provision maps and advice from specialist teachers and educational psychologists. Children with additional needs are supported and encouraged to be fully included in all aspects of school life. Staff at St George’s are highly skilled and access regular training on how to support children with additional needs including cognition and learning, communication and interaction, social and emotional and physical and sensory.   </w:t>
      </w:r>
    </w:p>
    <w:p w14:paraId="5C3DECB0" w14:textId="77777777" w:rsidR="00D01A8E" w:rsidRPr="00D01A8E" w:rsidRDefault="00D01A8E" w:rsidP="00D01A8E">
      <w:pPr>
        <w:rPr>
          <w:rFonts w:ascii="Comic Sans MS" w:hAnsi="Comic Sans MS"/>
          <w:sz w:val="20"/>
          <w:szCs w:val="20"/>
        </w:rPr>
      </w:pPr>
    </w:p>
    <w:p w14:paraId="4EAE06EF" w14:textId="77777777" w:rsidR="00D01A8E" w:rsidRPr="00D01A8E" w:rsidRDefault="00D01A8E" w:rsidP="00D01A8E">
      <w:pPr>
        <w:rPr>
          <w:rFonts w:ascii="Comic Sans MS" w:hAnsi="Comic Sans MS"/>
          <w:sz w:val="20"/>
          <w:szCs w:val="20"/>
        </w:rPr>
      </w:pPr>
      <w:hyperlink r:id="rId11" w:history="1">
        <w:proofErr w:type="gramStart"/>
        <w:r w:rsidRPr="00D01A8E">
          <w:rPr>
            <w:rFonts w:ascii="Comic Sans MS" w:hAnsi="Comic Sans MS"/>
            <w:color w:val="0000FF"/>
            <w:sz w:val="20"/>
            <w:szCs w:val="20"/>
            <w:u w:val="single"/>
          </w:rPr>
          <w:t>Additionally</w:t>
        </w:r>
        <w:proofErr w:type="gramEnd"/>
        <w:r w:rsidRPr="00D01A8E">
          <w:rPr>
            <w:rFonts w:ascii="Comic Sans MS" w:hAnsi="Comic Sans MS"/>
            <w:color w:val="0000FF"/>
            <w:sz w:val="20"/>
            <w:szCs w:val="20"/>
            <w:u w:val="single"/>
          </w:rPr>
          <w:t xml:space="preserve"> school makes several promises to the families which further enhance its DCC. These can be found following th</w:t>
        </w:r>
        <w:r w:rsidRPr="00D01A8E">
          <w:rPr>
            <w:rFonts w:ascii="Comic Sans MS" w:hAnsi="Comic Sans MS"/>
            <w:color w:val="0000FF"/>
            <w:sz w:val="20"/>
            <w:szCs w:val="20"/>
            <w:u w:val="single"/>
          </w:rPr>
          <w:t>i</w:t>
        </w:r>
        <w:r w:rsidRPr="00D01A8E">
          <w:rPr>
            <w:rFonts w:ascii="Comic Sans MS" w:hAnsi="Comic Sans MS"/>
            <w:color w:val="0000FF"/>
            <w:sz w:val="20"/>
            <w:szCs w:val="20"/>
            <w:u w:val="single"/>
          </w:rPr>
          <w:t>s link</w:t>
        </w:r>
      </w:hyperlink>
      <w:r w:rsidRPr="00D01A8E">
        <w:rPr>
          <w:rFonts w:ascii="Comic Sans MS" w:hAnsi="Comic Sans MS"/>
          <w:sz w:val="20"/>
          <w:szCs w:val="20"/>
        </w:rPr>
        <w:t xml:space="preserve">. </w:t>
      </w:r>
    </w:p>
    <w:p w14:paraId="054CE75A" w14:textId="77777777" w:rsidR="00D01A8E" w:rsidRPr="00D01A8E" w:rsidRDefault="00D01A8E" w:rsidP="00D01A8E">
      <w:pPr>
        <w:rPr>
          <w:rFonts w:ascii="Comic Sans MS" w:hAnsi="Comic Sans MS"/>
          <w:sz w:val="20"/>
          <w:szCs w:val="20"/>
        </w:rPr>
      </w:pPr>
    </w:p>
    <w:p w14:paraId="72542A14"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Religious education is an important school subject. It can make a substantial contribution to the general personal and social development of </w:t>
      </w:r>
      <w:r w:rsidRPr="00D01A8E">
        <w:rPr>
          <w:rFonts w:ascii="Comic Sans MS" w:hAnsi="Comic Sans MS"/>
          <w:b/>
          <w:sz w:val="20"/>
          <w:szCs w:val="20"/>
        </w:rPr>
        <w:t>every</w:t>
      </w:r>
      <w:r w:rsidRPr="00D01A8E">
        <w:rPr>
          <w:rFonts w:ascii="Comic Sans MS" w:hAnsi="Comic Sans MS"/>
          <w:sz w:val="20"/>
          <w:szCs w:val="20"/>
        </w:rPr>
        <w:t xml:space="preserve"> child in line with the overall aims of the school, as well as to their academic achievements. </w:t>
      </w:r>
    </w:p>
    <w:p w14:paraId="21DF3EEC"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Religious education has a particular part to play in pupils' spiritual development. We see spiritual development in terms of pupils' capacity to reflect on fundamental aspects of life. This is not to be viewed too narrowly in terms of R.E. and Collective Worship; other subjects should also contribute to pupils’ spiritual development.</w:t>
      </w:r>
    </w:p>
    <w:p w14:paraId="0C7DAEBE"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Religious education has a part to play in helping children to learn about the rich ethnic and cultural diversity found in this country and the wider world. It is also a valuable means of exploring attitudes about the roles of women and men in the Bible.</w:t>
      </w:r>
    </w:p>
    <w:p w14:paraId="4CA55BAE"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Through Religious education we seek to nurture an understanding of the Christian Faith and a respect of other world religions.</w:t>
      </w:r>
    </w:p>
    <w:p w14:paraId="7EBB05F0" w14:textId="77777777" w:rsidR="00D01A8E" w:rsidRPr="00D01A8E" w:rsidRDefault="00D01A8E" w:rsidP="00D01A8E">
      <w:pPr>
        <w:rPr>
          <w:rFonts w:ascii="Comic Sans MS" w:hAnsi="Comic Sans MS"/>
          <w:sz w:val="20"/>
          <w:szCs w:val="20"/>
        </w:rPr>
      </w:pPr>
    </w:p>
    <w:p w14:paraId="67DFBF52"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The Syllabus</w:t>
      </w:r>
    </w:p>
    <w:p w14:paraId="0DBBA5CD"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Religious education in this school is provided under the terms of the Blackburn Diocesan Board of Education Syllabus for RE which fulfils all legal requirements and the RE</w:t>
      </w:r>
      <w:r w:rsidRPr="00D01A8E">
        <w:rPr>
          <w:rFonts w:ascii="Comic Sans MS" w:hAnsi="Comic Sans MS"/>
          <w:b/>
          <w:sz w:val="20"/>
          <w:szCs w:val="20"/>
        </w:rPr>
        <w:t xml:space="preserve"> </w:t>
      </w:r>
      <w:r w:rsidRPr="00D01A8E">
        <w:rPr>
          <w:rFonts w:ascii="Comic Sans MS" w:hAnsi="Comic Sans MS"/>
          <w:sz w:val="20"/>
          <w:szCs w:val="20"/>
        </w:rPr>
        <w:t xml:space="preserve">Statement of Entitlement from the Church of England Education Office 2016.  The emphasis of the scheme is to allow children to go on a journey of discovery, a quest to discover more about </w:t>
      </w:r>
      <w:proofErr w:type="gramStart"/>
      <w:r w:rsidRPr="00D01A8E">
        <w:rPr>
          <w:rFonts w:ascii="Comic Sans MS" w:hAnsi="Comic Sans MS"/>
          <w:sz w:val="20"/>
          <w:szCs w:val="20"/>
        </w:rPr>
        <w:t>ourselves</w:t>
      </w:r>
      <w:proofErr w:type="gramEnd"/>
      <w:r w:rsidRPr="00D01A8E">
        <w:rPr>
          <w:rFonts w:ascii="Comic Sans MS" w:hAnsi="Comic Sans MS"/>
          <w:sz w:val="20"/>
          <w:szCs w:val="20"/>
        </w:rPr>
        <w:t>, others, the world and God.</w:t>
      </w:r>
    </w:p>
    <w:p w14:paraId="72D46A5C" w14:textId="77777777" w:rsidR="00D01A8E" w:rsidRPr="00D01A8E" w:rsidRDefault="00D01A8E" w:rsidP="00D01A8E">
      <w:pPr>
        <w:rPr>
          <w:rFonts w:ascii="Comic Sans MS" w:hAnsi="Comic Sans MS"/>
          <w:sz w:val="20"/>
          <w:szCs w:val="20"/>
        </w:rPr>
      </w:pPr>
    </w:p>
    <w:p w14:paraId="5A0130CC"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The principal aim of R.E. is to enable pupils to:</w:t>
      </w:r>
    </w:p>
    <w:p w14:paraId="7AB9F92B"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w:t>
      </w:r>
      <w:proofErr w:type="gramStart"/>
      <w:r w:rsidRPr="00D01A8E">
        <w:rPr>
          <w:rFonts w:ascii="Comic Sans MS" w:hAnsi="Comic Sans MS"/>
          <w:sz w:val="20"/>
          <w:szCs w:val="20"/>
        </w:rPr>
        <w:t>acquire</w:t>
      </w:r>
      <w:proofErr w:type="gramEnd"/>
      <w:r w:rsidRPr="00D01A8E">
        <w:rPr>
          <w:rFonts w:ascii="Comic Sans MS" w:hAnsi="Comic Sans MS"/>
          <w:sz w:val="20"/>
          <w:szCs w:val="20"/>
        </w:rPr>
        <w:t xml:space="preserve"> knowledge and understanding of Christianity and the other principal religions represented in Great Britain, and to develop the ability to explore, respond to and reflect on human experience, drawing on their study of religion.'</w:t>
      </w:r>
    </w:p>
    <w:p w14:paraId="4B98D883" w14:textId="77777777" w:rsidR="00D01A8E" w:rsidRPr="00D01A8E" w:rsidRDefault="00D01A8E" w:rsidP="00D01A8E">
      <w:pPr>
        <w:rPr>
          <w:rFonts w:ascii="Comic Sans MS" w:hAnsi="Comic Sans MS"/>
          <w:sz w:val="20"/>
          <w:szCs w:val="20"/>
        </w:rPr>
      </w:pPr>
    </w:p>
    <w:p w14:paraId="41B6F707"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Work in R.E. will contribute to the development of certain general study skills. The subject is particularly suitable as a vehicle for developing the skills of reading, writing, speaking and listening. R.E. will involve intellectual challenge for both the most and the least able. Although RE will be discreetly taught every week, it should be referred to through the week via the working wall, scrapbook or morning task.</w:t>
      </w:r>
    </w:p>
    <w:p w14:paraId="232F8E6D" w14:textId="77777777" w:rsidR="00D01A8E" w:rsidRPr="00D01A8E" w:rsidRDefault="00D01A8E" w:rsidP="00D01A8E">
      <w:pPr>
        <w:rPr>
          <w:rFonts w:ascii="Comic Sans MS" w:hAnsi="Comic Sans MS"/>
          <w:sz w:val="20"/>
          <w:szCs w:val="20"/>
        </w:rPr>
      </w:pPr>
    </w:p>
    <w:p w14:paraId="7277BEFD" w14:textId="77777777" w:rsidR="00D01A8E" w:rsidRPr="00D01A8E" w:rsidRDefault="00D01A8E" w:rsidP="00D01A8E">
      <w:pPr>
        <w:rPr>
          <w:rFonts w:ascii="Comic Sans MS" w:hAnsi="Comic Sans MS"/>
          <w:b/>
          <w:sz w:val="20"/>
          <w:szCs w:val="20"/>
          <w:u w:val="single"/>
        </w:rPr>
      </w:pPr>
      <w:r w:rsidRPr="00D01A8E">
        <w:rPr>
          <w:rFonts w:ascii="Comic Sans MS" w:hAnsi="Comic Sans MS"/>
          <w:b/>
          <w:sz w:val="20"/>
          <w:szCs w:val="20"/>
          <w:u w:val="single"/>
        </w:rPr>
        <w:t xml:space="preserve">Special Education Needs provision </w:t>
      </w:r>
    </w:p>
    <w:p w14:paraId="76E6F67A"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 </w:t>
      </w:r>
    </w:p>
    <w:p w14:paraId="158AAF38"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Teachers will plan activities according to the needs and abilities within the class, tasks should be scaffolded or extended appropriately.  The needs of children on the SEND register will be accounted for and appropriate to their IEPs, with reference to the SEN policy. </w:t>
      </w:r>
      <w:r w:rsidRPr="00D01A8E">
        <w:rPr>
          <w:rFonts w:ascii="Comic Sans MS" w:hAnsi="Comic Sans MS"/>
          <w:color w:val="000000"/>
          <w:sz w:val="20"/>
          <w:szCs w:val="20"/>
          <w:shd w:val="clear" w:color="auto" w:fill="FFFFFF"/>
        </w:rPr>
        <w:t xml:space="preserve">Because we </w:t>
      </w:r>
      <w:r w:rsidRPr="00D01A8E">
        <w:rPr>
          <w:rFonts w:ascii="Comic Sans MS" w:hAnsi="Comic Sans MS"/>
          <w:color w:val="000000"/>
          <w:sz w:val="20"/>
          <w:szCs w:val="20"/>
          <w:shd w:val="clear" w:color="auto" w:fill="FFFFFF"/>
        </w:rPr>
        <w:lastRenderedPageBreak/>
        <w:t>believe that all people are created in God’s image, we seek to value each child, enabling them to be determined and confident.</w:t>
      </w:r>
    </w:p>
    <w:p w14:paraId="0470A56E" w14:textId="77777777" w:rsidR="00D01A8E" w:rsidRPr="00D01A8E" w:rsidRDefault="00D01A8E" w:rsidP="00D01A8E">
      <w:pPr>
        <w:rPr>
          <w:rFonts w:ascii="Comic Sans MS" w:hAnsi="Comic Sans MS"/>
          <w:sz w:val="20"/>
          <w:szCs w:val="20"/>
        </w:rPr>
      </w:pPr>
    </w:p>
    <w:p w14:paraId="70871545"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R.E. and Collective Worship are legally distinct. R.E. is an educational process, while worship is an opportunity to take part in the affirmation and celebration of certain basic values. While recognising the separate nature of the two activities, teachers will, on occasion, draw upon work in R.E. as part of worship, and vice versa.</w:t>
      </w:r>
    </w:p>
    <w:p w14:paraId="0947EDA2" w14:textId="77777777" w:rsidR="00D01A8E" w:rsidRPr="00D01A8E" w:rsidRDefault="00D01A8E" w:rsidP="00D01A8E">
      <w:pPr>
        <w:rPr>
          <w:rFonts w:ascii="Comic Sans MS" w:hAnsi="Comic Sans MS" w:cs="Arial"/>
          <w:sz w:val="20"/>
          <w:szCs w:val="20"/>
        </w:rPr>
      </w:pPr>
    </w:p>
    <w:p w14:paraId="2774132E" w14:textId="77777777" w:rsidR="00D01A8E" w:rsidRPr="00D01A8E" w:rsidRDefault="00D01A8E" w:rsidP="00D01A8E">
      <w:pPr>
        <w:rPr>
          <w:rFonts w:ascii="Comic Sans MS" w:hAnsi="Comic Sans MS"/>
          <w:b/>
          <w:sz w:val="20"/>
          <w:szCs w:val="20"/>
        </w:rPr>
      </w:pPr>
    </w:p>
    <w:p w14:paraId="2B108F73"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We learn about</w:t>
      </w:r>
    </w:p>
    <w:p w14:paraId="355BEA0C" w14:textId="77777777" w:rsidR="00D01A8E" w:rsidRPr="00D01A8E" w:rsidRDefault="00D01A8E" w:rsidP="00D01A8E">
      <w:pPr>
        <w:numPr>
          <w:ilvl w:val="0"/>
          <w:numId w:val="31"/>
        </w:numPr>
        <w:rPr>
          <w:rFonts w:ascii="Comic Sans MS" w:hAnsi="Comic Sans MS"/>
          <w:sz w:val="20"/>
          <w:szCs w:val="20"/>
        </w:rPr>
      </w:pPr>
      <w:r w:rsidRPr="00D01A8E">
        <w:rPr>
          <w:rFonts w:ascii="Comic Sans MS" w:hAnsi="Comic Sans MS"/>
          <w:sz w:val="20"/>
          <w:szCs w:val="20"/>
        </w:rPr>
        <w:t xml:space="preserve">God who reveals the truth about himself and humanity through creation, the giving of the law, his action in history and through the </w:t>
      </w:r>
      <w:proofErr w:type="gramStart"/>
      <w:r w:rsidRPr="00D01A8E">
        <w:rPr>
          <w:rFonts w:ascii="Comic Sans MS" w:hAnsi="Comic Sans MS"/>
          <w:sz w:val="20"/>
          <w:szCs w:val="20"/>
        </w:rPr>
        <w:t>prophets;</w:t>
      </w:r>
      <w:proofErr w:type="gramEnd"/>
    </w:p>
    <w:p w14:paraId="222E9BD6" w14:textId="77777777" w:rsidR="00D01A8E" w:rsidRPr="00D01A8E" w:rsidRDefault="00D01A8E" w:rsidP="00D01A8E">
      <w:pPr>
        <w:numPr>
          <w:ilvl w:val="0"/>
          <w:numId w:val="31"/>
        </w:numPr>
        <w:rPr>
          <w:rFonts w:ascii="Comic Sans MS" w:hAnsi="Comic Sans MS"/>
          <w:sz w:val="20"/>
          <w:szCs w:val="20"/>
        </w:rPr>
      </w:pPr>
      <w:r w:rsidRPr="00D01A8E">
        <w:rPr>
          <w:rFonts w:ascii="Comic Sans MS" w:hAnsi="Comic Sans MS"/>
          <w:sz w:val="20"/>
          <w:szCs w:val="20"/>
        </w:rPr>
        <w:t xml:space="preserve">God who reveals himself ultimately in Jesus his Son, living among us and dying and rising for </w:t>
      </w:r>
      <w:proofErr w:type="gramStart"/>
      <w:r w:rsidRPr="00D01A8E">
        <w:rPr>
          <w:rFonts w:ascii="Comic Sans MS" w:hAnsi="Comic Sans MS"/>
          <w:sz w:val="20"/>
          <w:szCs w:val="20"/>
        </w:rPr>
        <w:t>us;</w:t>
      </w:r>
      <w:proofErr w:type="gramEnd"/>
    </w:p>
    <w:p w14:paraId="711D3389" w14:textId="77777777" w:rsidR="00D01A8E" w:rsidRPr="00D01A8E" w:rsidRDefault="00D01A8E" w:rsidP="00D01A8E">
      <w:pPr>
        <w:numPr>
          <w:ilvl w:val="0"/>
          <w:numId w:val="31"/>
        </w:numPr>
        <w:rPr>
          <w:rFonts w:ascii="Comic Sans MS" w:hAnsi="Comic Sans MS"/>
          <w:sz w:val="20"/>
          <w:szCs w:val="20"/>
        </w:rPr>
      </w:pPr>
      <w:r w:rsidRPr="00D01A8E">
        <w:rPr>
          <w:rFonts w:ascii="Comic Sans MS" w:hAnsi="Comic Sans MS"/>
          <w:sz w:val="20"/>
          <w:szCs w:val="20"/>
        </w:rPr>
        <w:t>God who reveals himself in his Spirit working in the living faith of the Church experienced through scripture, tradition and reason.</w:t>
      </w:r>
    </w:p>
    <w:p w14:paraId="084F03F6"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We learn from</w:t>
      </w:r>
    </w:p>
    <w:p w14:paraId="5A57AB23" w14:textId="77777777" w:rsidR="00D01A8E" w:rsidRPr="00D01A8E" w:rsidRDefault="00D01A8E" w:rsidP="00D01A8E">
      <w:pPr>
        <w:numPr>
          <w:ilvl w:val="0"/>
          <w:numId w:val="32"/>
        </w:numPr>
        <w:rPr>
          <w:rFonts w:ascii="Comic Sans MS" w:hAnsi="Comic Sans MS"/>
          <w:sz w:val="20"/>
          <w:szCs w:val="20"/>
        </w:rPr>
      </w:pPr>
      <w:r w:rsidRPr="00D01A8E">
        <w:rPr>
          <w:rFonts w:ascii="Comic Sans MS" w:hAnsi="Comic Sans MS"/>
          <w:sz w:val="20"/>
          <w:szCs w:val="20"/>
        </w:rPr>
        <w:t xml:space="preserve">an empathetic response to the Christian faith and a critical engagement with </w:t>
      </w:r>
      <w:proofErr w:type="gramStart"/>
      <w:r w:rsidRPr="00D01A8E">
        <w:rPr>
          <w:rFonts w:ascii="Comic Sans MS" w:hAnsi="Comic Sans MS"/>
          <w:sz w:val="20"/>
          <w:szCs w:val="20"/>
        </w:rPr>
        <w:t>it;</w:t>
      </w:r>
      <w:proofErr w:type="gramEnd"/>
    </w:p>
    <w:p w14:paraId="704D5573" w14:textId="77777777" w:rsidR="00D01A8E" w:rsidRPr="00D01A8E" w:rsidRDefault="00D01A8E" w:rsidP="00D01A8E">
      <w:pPr>
        <w:numPr>
          <w:ilvl w:val="0"/>
          <w:numId w:val="32"/>
        </w:numPr>
        <w:rPr>
          <w:rFonts w:ascii="Comic Sans MS" w:hAnsi="Comic Sans MS"/>
          <w:sz w:val="20"/>
          <w:szCs w:val="20"/>
        </w:rPr>
      </w:pPr>
      <w:r w:rsidRPr="00D01A8E">
        <w:rPr>
          <w:rFonts w:ascii="Comic Sans MS" w:hAnsi="Comic Sans MS"/>
          <w:sz w:val="20"/>
          <w:szCs w:val="20"/>
        </w:rPr>
        <w:t xml:space="preserve">responding personally to the stories and teachings of Jesus </w:t>
      </w:r>
      <w:proofErr w:type="gramStart"/>
      <w:r w:rsidRPr="00D01A8E">
        <w:rPr>
          <w:rFonts w:ascii="Comic Sans MS" w:hAnsi="Comic Sans MS"/>
          <w:sz w:val="20"/>
          <w:szCs w:val="20"/>
        </w:rPr>
        <w:t>Christ;</w:t>
      </w:r>
      <w:proofErr w:type="gramEnd"/>
    </w:p>
    <w:p w14:paraId="61D400A8" w14:textId="77777777" w:rsidR="00D01A8E" w:rsidRPr="00D01A8E" w:rsidRDefault="00D01A8E" w:rsidP="00D01A8E">
      <w:pPr>
        <w:numPr>
          <w:ilvl w:val="0"/>
          <w:numId w:val="32"/>
        </w:numPr>
        <w:rPr>
          <w:rFonts w:ascii="Comic Sans MS" w:hAnsi="Comic Sans MS"/>
          <w:sz w:val="20"/>
          <w:szCs w:val="20"/>
        </w:rPr>
      </w:pPr>
      <w:r w:rsidRPr="00D01A8E">
        <w:rPr>
          <w:rFonts w:ascii="Comic Sans MS" w:hAnsi="Comic Sans MS"/>
          <w:sz w:val="20"/>
          <w:szCs w:val="20"/>
        </w:rPr>
        <w:t xml:space="preserve">examples of Christian living which give priority to the values of unconditional love, forgiveness, reconciliation, justice, compassion and faith. </w:t>
      </w:r>
    </w:p>
    <w:p w14:paraId="1D2A0BD1" w14:textId="77777777" w:rsidR="00D01A8E" w:rsidRPr="00D01A8E" w:rsidRDefault="00D01A8E" w:rsidP="00D01A8E">
      <w:pPr>
        <w:rPr>
          <w:rFonts w:ascii="Comic Sans MS" w:hAnsi="Comic Sans MS"/>
          <w:sz w:val="20"/>
          <w:szCs w:val="20"/>
        </w:rPr>
      </w:pPr>
    </w:p>
    <w:p w14:paraId="71142225"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Religious Education should also help pupils to:</w:t>
      </w:r>
    </w:p>
    <w:p w14:paraId="2C6EE1C0" w14:textId="77777777" w:rsidR="00D01A8E" w:rsidRPr="00D01A8E" w:rsidRDefault="00D01A8E" w:rsidP="00D01A8E">
      <w:pPr>
        <w:numPr>
          <w:ilvl w:val="0"/>
          <w:numId w:val="34"/>
        </w:numPr>
        <w:rPr>
          <w:rFonts w:ascii="Comic Sans MS" w:hAnsi="Comic Sans MS"/>
          <w:sz w:val="20"/>
          <w:szCs w:val="20"/>
        </w:rPr>
      </w:pPr>
      <w:r w:rsidRPr="00D01A8E">
        <w:rPr>
          <w:rFonts w:ascii="Comic Sans MS" w:hAnsi="Comic Sans MS"/>
          <w:sz w:val="20"/>
          <w:szCs w:val="20"/>
        </w:rPr>
        <w:t xml:space="preserve">learn </w:t>
      </w:r>
      <w:r w:rsidRPr="00D01A8E">
        <w:rPr>
          <w:rFonts w:ascii="Comic Sans MS" w:hAnsi="Comic Sans MS"/>
          <w:i/>
          <w:sz w:val="20"/>
          <w:szCs w:val="20"/>
        </w:rPr>
        <w:t>about</w:t>
      </w:r>
      <w:r w:rsidRPr="00D01A8E">
        <w:rPr>
          <w:rFonts w:ascii="Comic Sans MS" w:hAnsi="Comic Sans MS"/>
          <w:sz w:val="20"/>
          <w:szCs w:val="20"/>
        </w:rPr>
        <w:t xml:space="preserve"> other faiths, their beliefs, traditions and practices and </w:t>
      </w:r>
      <w:r w:rsidRPr="00D01A8E">
        <w:rPr>
          <w:rFonts w:ascii="Comic Sans MS" w:hAnsi="Comic Sans MS"/>
          <w:i/>
          <w:sz w:val="20"/>
          <w:szCs w:val="20"/>
        </w:rPr>
        <w:t>from</w:t>
      </w:r>
      <w:r w:rsidRPr="00D01A8E">
        <w:rPr>
          <w:rFonts w:ascii="Comic Sans MS" w:hAnsi="Comic Sans MS"/>
          <w:sz w:val="20"/>
          <w:szCs w:val="20"/>
        </w:rPr>
        <w:t xml:space="preserve"> them through encounter and </w:t>
      </w:r>
      <w:proofErr w:type="gramStart"/>
      <w:r w:rsidRPr="00D01A8E">
        <w:rPr>
          <w:rFonts w:ascii="Comic Sans MS" w:hAnsi="Comic Sans MS"/>
          <w:sz w:val="20"/>
          <w:szCs w:val="20"/>
        </w:rPr>
        <w:t>dialogue;</w:t>
      </w:r>
      <w:proofErr w:type="gramEnd"/>
    </w:p>
    <w:p w14:paraId="34D7436A" w14:textId="77777777" w:rsidR="00D01A8E" w:rsidRPr="00D01A8E" w:rsidRDefault="00D01A8E" w:rsidP="00D01A8E">
      <w:pPr>
        <w:numPr>
          <w:ilvl w:val="0"/>
          <w:numId w:val="34"/>
        </w:numPr>
        <w:rPr>
          <w:rFonts w:ascii="Comic Sans MS" w:hAnsi="Comic Sans MS"/>
          <w:sz w:val="20"/>
          <w:szCs w:val="20"/>
        </w:rPr>
      </w:pPr>
      <w:r w:rsidRPr="00D01A8E">
        <w:rPr>
          <w:rFonts w:ascii="Comic Sans MS" w:hAnsi="Comic Sans MS"/>
          <w:sz w:val="20"/>
          <w:szCs w:val="20"/>
        </w:rPr>
        <w:t xml:space="preserve">recognise and respect those of all faiths in their search for </w:t>
      </w:r>
      <w:proofErr w:type="gramStart"/>
      <w:r w:rsidRPr="00D01A8E">
        <w:rPr>
          <w:rFonts w:ascii="Comic Sans MS" w:hAnsi="Comic Sans MS"/>
          <w:sz w:val="20"/>
          <w:szCs w:val="20"/>
        </w:rPr>
        <w:t>God;</w:t>
      </w:r>
      <w:proofErr w:type="gramEnd"/>
    </w:p>
    <w:p w14:paraId="414209FB" w14:textId="77777777" w:rsidR="00D01A8E" w:rsidRPr="00D01A8E" w:rsidRDefault="00D01A8E" w:rsidP="00D01A8E">
      <w:pPr>
        <w:numPr>
          <w:ilvl w:val="0"/>
          <w:numId w:val="34"/>
        </w:numPr>
        <w:rPr>
          <w:rFonts w:ascii="Comic Sans MS" w:hAnsi="Comic Sans MS"/>
          <w:sz w:val="20"/>
          <w:szCs w:val="20"/>
        </w:rPr>
      </w:pPr>
      <w:r w:rsidRPr="00D01A8E">
        <w:rPr>
          <w:rFonts w:ascii="Comic Sans MS" w:hAnsi="Comic Sans MS"/>
          <w:sz w:val="20"/>
          <w:szCs w:val="20"/>
        </w:rPr>
        <w:t xml:space="preserve">recognise areas of common belief and practice between different </w:t>
      </w:r>
      <w:proofErr w:type="gramStart"/>
      <w:r w:rsidRPr="00D01A8E">
        <w:rPr>
          <w:rFonts w:ascii="Comic Sans MS" w:hAnsi="Comic Sans MS"/>
          <w:sz w:val="20"/>
          <w:szCs w:val="20"/>
        </w:rPr>
        <w:t>faiths;</w:t>
      </w:r>
      <w:proofErr w:type="gramEnd"/>
    </w:p>
    <w:p w14:paraId="1D85BF2C" w14:textId="77777777" w:rsidR="00D01A8E" w:rsidRPr="00D01A8E" w:rsidRDefault="00D01A8E" w:rsidP="00D01A8E">
      <w:pPr>
        <w:numPr>
          <w:ilvl w:val="0"/>
          <w:numId w:val="34"/>
        </w:numPr>
        <w:rPr>
          <w:rFonts w:ascii="Comic Sans MS" w:hAnsi="Comic Sans MS"/>
          <w:sz w:val="20"/>
          <w:szCs w:val="20"/>
        </w:rPr>
      </w:pPr>
      <w:r w:rsidRPr="00D01A8E">
        <w:rPr>
          <w:rFonts w:ascii="Comic Sans MS" w:hAnsi="Comic Sans MS"/>
          <w:sz w:val="20"/>
          <w:szCs w:val="20"/>
        </w:rPr>
        <w:t xml:space="preserve">enrich and expand their understanding of truth while remaining faithful to their own </w:t>
      </w:r>
      <w:proofErr w:type="gramStart"/>
      <w:r w:rsidRPr="00D01A8E">
        <w:rPr>
          <w:rFonts w:ascii="Comic Sans MS" w:hAnsi="Comic Sans MS"/>
          <w:sz w:val="20"/>
          <w:szCs w:val="20"/>
        </w:rPr>
        <w:t>tradition;</w:t>
      </w:r>
      <w:proofErr w:type="gramEnd"/>
    </w:p>
    <w:p w14:paraId="2F03BE6C" w14:textId="77777777" w:rsidR="00D01A8E" w:rsidRPr="00D01A8E" w:rsidRDefault="00D01A8E" w:rsidP="00D01A8E">
      <w:pPr>
        <w:numPr>
          <w:ilvl w:val="0"/>
          <w:numId w:val="34"/>
        </w:numPr>
        <w:rPr>
          <w:rFonts w:ascii="Comic Sans MS" w:hAnsi="Comic Sans MS"/>
          <w:sz w:val="20"/>
          <w:szCs w:val="20"/>
        </w:rPr>
      </w:pPr>
      <w:r w:rsidRPr="00D01A8E">
        <w:rPr>
          <w:rFonts w:ascii="Comic Sans MS" w:hAnsi="Comic Sans MS"/>
          <w:sz w:val="20"/>
          <w:szCs w:val="20"/>
        </w:rPr>
        <w:t>enrich their own faith through examples of holy living in other traditions.</w:t>
      </w:r>
    </w:p>
    <w:p w14:paraId="3DACFAFE" w14:textId="77777777" w:rsidR="00D01A8E" w:rsidRPr="00D01A8E" w:rsidRDefault="00D01A8E" w:rsidP="00D01A8E">
      <w:pPr>
        <w:rPr>
          <w:rFonts w:ascii="Comic Sans MS" w:hAnsi="Comic Sans MS" w:cs="Arial"/>
          <w:sz w:val="20"/>
          <w:szCs w:val="20"/>
        </w:rPr>
      </w:pPr>
    </w:p>
    <w:p w14:paraId="3025C03C" w14:textId="77777777" w:rsidR="00D01A8E" w:rsidRPr="00D01A8E" w:rsidRDefault="00D01A8E" w:rsidP="00D01A8E">
      <w:pPr>
        <w:rPr>
          <w:rFonts w:ascii="Comic Sans MS" w:hAnsi="Comic Sans MS" w:cs="Arial"/>
          <w:b/>
          <w:sz w:val="20"/>
          <w:szCs w:val="20"/>
        </w:rPr>
      </w:pPr>
    </w:p>
    <w:p w14:paraId="1B1A68A2" w14:textId="3B79A9DF" w:rsidR="00D01A8E" w:rsidRPr="00D01A8E" w:rsidRDefault="00D01A8E" w:rsidP="00D01A8E">
      <w:pPr>
        <w:rPr>
          <w:rFonts w:ascii="Comic Sans MS" w:hAnsi="Comic Sans MS" w:cs="Arial"/>
          <w:b/>
          <w:sz w:val="20"/>
          <w:szCs w:val="20"/>
        </w:rPr>
      </w:pPr>
      <w:r w:rsidRPr="00D01A8E">
        <w:rPr>
          <w:rFonts w:ascii="Comic Sans MS" w:hAnsi="Comic Sans MS" w:cs="Arial"/>
          <w:b/>
          <w:sz w:val="20"/>
          <w:szCs w:val="20"/>
        </w:rPr>
        <w:t>RE in Church Schools should help pupils to:</w:t>
      </w:r>
    </w:p>
    <w:p w14:paraId="5F2CCB51" w14:textId="77777777" w:rsidR="00D01A8E" w:rsidRPr="00D01A8E" w:rsidRDefault="00D01A8E" w:rsidP="00D01A8E">
      <w:pPr>
        <w:numPr>
          <w:ilvl w:val="0"/>
          <w:numId w:val="35"/>
        </w:numPr>
        <w:rPr>
          <w:rFonts w:ascii="Comic Sans MS" w:hAnsi="Comic Sans MS"/>
          <w:sz w:val="20"/>
          <w:szCs w:val="20"/>
        </w:rPr>
      </w:pPr>
      <w:r w:rsidRPr="00D01A8E">
        <w:rPr>
          <w:rFonts w:ascii="Comic Sans MS" w:hAnsi="Comic Sans MS"/>
          <w:sz w:val="20"/>
          <w:szCs w:val="20"/>
        </w:rPr>
        <w:t xml:space="preserve">reflect theologically and explore the ultimate questions and challenges of life in today’s </w:t>
      </w:r>
      <w:proofErr w:type="gramStart"/>
      <w:r w:rsidRPr="00D01A8E">
        <w:rPr>
          <w:rFonts w:ascii="Comic Sans MS" w:hAnsi="Comic Sans MS"/>
          <w:sz w:val="20"/>
          <w:szCs w:val="20"/>
        </w:rPr>
        <w:t>society;</w:t>
      </w:r>
      <w:proofErr w:type="gramEnd"/>
    </w:p>
    <w:p w14:paraId="5480D2AB" w14:textId="77777777" w:rsidR="00D01A8E" w:rsidRPr="00D01A8E" w:rsidRDefault="00D01A8E" w:rsidP="00D01A8E">
      <w:pPr>
        <w:numPr>
          <w:ilvl w:val="0"/>
          <w:numId w:val="35"/>
        </w:numPr>
        <w:rPr>
          <w:rFonts w:ascii="Comic Sans MS" w:hAnsi="Comic Sans MS"/>
          <w:sz w:val="20"/>
          <w:szCs w:val="20"/>
        </w:rPr>
      </w:pPr>
      <w:r w:rsidRPr="00D01A8E">
        <w:rPr>
          <w:rFonts w:ascii="Comic Sans MS" w:hAnsi="Comic Sans MS"/>
          <w:sz w:val="20"/>
          <w:szCs w:val="20"/>
        </w:rPr>
        <w:t xml:space="preserve">reflect critically on the truth claims of Christian </w:t>
      </w:r>
      <w:proofErr w:type="gramStart"/>
      <w:r w:rsidRPr="00D01A8E">
        <w:rPr>
          <w:rFonts w:ascii="Comic Sans MS" w:hAnsi="Comic Sans MS"/>
          <w:sz w:val="20"/>
          <w:szCs w:val="20"/>
        </w:rPr>
        <w:t>belief;</w:t>
      </w:r>
      <w:proofErr w:type="gramEnd"/>
    </w:p>
    <w:p w14:paraId="6D1EC7B4" w14:textId="77777777" w:rsidR="00D01A8E" w:rsidRPr="00D01A8E" w:rsidRDefault="00D01A8E" w:rsidP="00D01A8E">
      <w:pPr>
        <w:numPr>
          <w:ilvl w:val="0"/>
          <w:numId w:val="35"/>
        </w:numPr>
        <w:rPr>
          <w:rFonts w:ascii="Comic Sans MS" w:hAnsi="Comic Sans MS"/>
          <w:sz w:val="20"/>
          <w:szCs w:val="20"/>
        </w:rPr>
      </w:pPr>
      <w:r w:rsidRPr="00D01A8E">
        <w:rPr>
          <w:rFonts w:ascii="Comic Sans MS" w:hAnsi="Comic Sans MS"/>
          <w:sz w:val="20"/>
          <w:szCs w:val="20"/>
        </w:rPr>
        <w:t xml:space="preserve">see how the truth of Christianity is relevant </w:t>
      </w:r>
      <w:proofErr w:type="gramStart"/>
      <w:r w:rsidRPr="00D01A8E">
        <w:rPr>
          <w:rFonts w:ascii="Comic Sans MS" w:hAnsi="Comic Sans MS"/>
          <w:sz w:val="20"/>
          <w:szCs w:val="20"/>
        </w:rPr>
        <w:t>today;</w:t>
      </w:r>
      <w:proofErr w:type="gramEnd"/>
    </w:p>
    <w:p w14:paraId="50E03F92"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understand the challenge faced by Christians in today’s pluralist and post-modern </w:t>
      </w:r>
      <w:proofErr w:type="gramStart"/>
      <w:r w:rsidRPr="00D01A8E">
        <w:rPr>
          <w:rFonts w:ascii="Comic Sans MS" w:hAnsi="Comic Sans MS"/>
          <w:sz w:val="20"/>
          <w:szCs w:val="20"/>
        </w:rPr>
        <w:t>society;</w:t>
      </w:r>
      <w:proofErr w:type="gramEnd"/>
    </w:p>
    <w:p w14:paraId="45F3B58E"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develop the skills to handle the Bible </w:t>
      </w:r>
      <w:proofErr w:type="gramStart"/>
      <w:r w:rsidRPr="00D01A8E">
        <w:rPr>
          <w:rFonts w:ascii="Comic Sans MS" w:hAnsi="Comic Sans MS"/>
          <w:sz w:val="20"/>
          <w:szCs w:val="20"/>
        </w:rPr>
        <w:t>text;</w:t>
      </w:r>
      <w:proofErr w:type="gramEnd"/>
    </w:p>
    <w:p w14:paraId="3188E98B"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recognise that faith is based on commitment to a particular way of understanding God and the </w:t>
      </w:r>
      <w:proofErr w:type="gramStart"/>
      <w:r w:rsidRPr="00D01A8E">
        <w:rPr>
          <w:rFonts w:ascii="Comic Sans MS" w:hAnsi="Comic Sans MS"/>
          <w:sz w:val="20"/>
          <w:szCs w:val="20"/>
        </w:rPr>
        <w:t>world;</w:t>
      </w:r>
      <w:proofErr w:type="gramEnd"/>
    </w:p>
    <w:p w14:paraId="6C7454FB"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begin to develop their own commitments, beliefs and </w:t>
      </w:r>
      <w:proofErr w:type="gramStart"/>
      <w:r w:rsidRPr="00D01A8E">
        <w:rPr>
          <w:rFonts w:ascii="Comic Sans MS" w:hAnsi="Comic Sans MS"/>
          <w:sz w:val="20"/>
          <w:szCs w:val="20"/>
        </w:rPr>
        <w:t>values;</w:t>
      </w:r>
      <w:proofErr w:type="gramEnd"/>
    </w:p>
    <w:p w14:paraId="45ED1912"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develop a sense of themselves as significant, unique and </w:t>
      </w:r>
      <w:proofErr w:type="gramStart"/>
      <w:r w:rsidRPr="00D01A8E">
        <w:rPr>
          <w:rFonts w:ascii="Comic Sans MS" w:hAnsi="Comic Sans MS"/>
          <w:sz w:val="20"/>
          <w:szCs w:val="20"/>
        </w:rPr>
        <w:t>precious;</w:t>
      </w:r>
      <w:proofErr w:type="gramEnd"/>
    </w:p>
    <w:p w14:paraId="33E792FE"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experience the breadth and variety of the Christian </w:t>
      </w:r>
      <w:proofErr w:type="gramStart"/>
      <w:r w:rsidRPr="00D01A8E">
        <w:rPr>
          <w:rFonts w:ascii="Comic Sans MS" w:hAnsi="Comic Sans MS"/>
          <w:sz w:val="20"/>
          <w:szCs w:val="20"/>
        </w:rPr>
        <w:t>community;</w:t>
      </w:r>
      <w:proofErr w:type="gramEnd"/>
    </w:p>
    <w:p w14:paraId="55FEF0BD"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engage in thoughtful dialogue with other faiths and </w:t>
      </w:r>
      <w:proofErr w:type="gramStart"/>
      <w:r w:rsidRPr="00D01A8E">
        <w:rPr>
          <w:rFonts w:ascii="Comic Sans MS" w:hAnsi="Comic Sans MS"/>
          <w:sz w:val="20"/>
          <w:szCs w:val="20"/>
        </w:rPr>
        <w:t>traditions;</w:t>
      </w:r>
      <w:proofErr w:type="gramEnd"/>
    </w:p>
    <w:p w14:paraId="30667407"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become active citizens, serving their </w:t>
      </w:r>
      <w:proofErr w:type="gramStart"/>
      <w:r w:rsidRPr="00D01A8E">
        <w:rPr>
          <w:rFonts w:ascii="Comic Sans MS" w:hAnsi="Comic Sans MS"/>
          <w:sz w:val="20"/>
          <w:szCs w:val="20"/>
        </w:rPr>
        <w:t>neighbour;</w:t>
      </w:r>
      <w:proofErr w:type="gramEnd"/>
    </w:p>
    <w:p w14:paraId="657E0390"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 xml:space="preserve">find a reason for hope in a troubled </w:t>
      </w:r>
      <w:proofErr w:type="gramStart"/>
      <w:r w:rsidRPr="00D01A8E">
        <w:rPr>
          <w:rFonts w:ascii="Comic Sans MS" w:hAnsi="Comic Sans MS"/>
          <w:sz w:val="20"/>
          <w:szCs w:val="20"/>
        </w:rPr>
        <w:t>world;</w:t>
      </w:r>
      <w:proofErr w:type="gramEnd"/>
    </w:p>
    <w:p w14:paraId="2E5B8F0B" w14:textId="77777777" w:rsidR="00D01A8E" w:rsidRPr="00D01A8E" w:rsidRDefault="00D01A8E" w:rsidP="00D01A8E">
      <w:pPr>
        <w:numPr>
          <w:ilvl w:val="0"/>
          <w:numId w:val="33"/>
        </w:numPr>
        <w:rPr>
          <w:rFonts w:ascii="Comic Sans MS" w:hAnsi="Comic Sans MS"/>
          <w:sz w:val="20"/>
          <w:szCs w:val="20"/>
        </w:rPr>
      </w:pPr>
      <w:r w:rsidRPr="00D01A8E">
        <w:rPr>
          <w:rFonts w:ascii="Comic Sans MS" w:hAnsi="Comic Sans MS"/>
          <w:sz w:val="20"/>
          <w:szCs w:val="20"/>
        </w:rPr>
        <w:t>understand how religious faith can sustain believers in difficult circumstances and in the face of opposition.</w:t>
      </w:r>
    </w:p>
    <w:p w14:paraId="098B69C6"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lastRenderedPageBreak/>
        <w:t>Religious Education should enable:</w:t>
      </w:r>
    </w:p>
    <w:p w14:paraId="44657D10"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and teachers to talk openly and freely about their own personal beliefs and practice without fear of </w:t>
      </w:r>
      <w:proofErr w:type="gramStart"/>
      <w:r w:rsidRPr="00D01A8E">
        <w:rPr>
          <w:rFonts w:ascii="Comic Sans MS" w:hAnsi="Comic Sans MS"/>
          <w:sz w:val="20"/>
          <w:szCs w:val="20"/>
        </w:rPr>
        <w:t>ridicule;</w:t>
      </w:r>
      <w:proofErr w:type="gramEnd"/>
    </w:p>
    <w:p w14:paraId="047BA822"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to make excellent and appropriate progress in their knowledge and understanding of </w:t>
      </w:r>
      <w:proofErr w:type="gramStart"/>
      <w:r w:rsidRPr="00D01A8E">
        <w:rPr>
          <w:rFonts w:ascii="Comic Sans MS" w:hAnsi="Comic Sans MS"/>
          <w:sz w:val="20"/>
          <w:szCs w:val="20"/>
        </w:rPr>
        <w:t>Christianity;</w:t>
      </w:r>
      <w:proofErr w:type="gramEnd"/>
    </w:p>
    <w:p w14:paraId="16EDC13F"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from Christian families to talk openly about their beliefs and values in lessons and to grow in their </w:t>
      </w:r>
      <w:proofErr w:type="gramStart"/>
      <w:r w:rsidRPr="00D01A8E">
        <w:rPr>
          <w:rFonts w:ascii="Comic Sans MS" w:hAnsi="Comic Sans MS"/>
          <w:sz w:val="20"/>
          <w:szCs w:val="20"/>
        </w:rPr>
        <w:t>faith;</w:t>
      </w:r>
      <w:proofErr w:type="gramEnd"/>
    </w:p>
    <w:p w14:paraId="3A1B5DC3"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from other faith backgrounds to understand and be encouraged in their </w:t>
      </w:r>
      <w:proofErr w:type="gramStart"/>
      <w:r w:rsidRPr="00D01A8E">
        <w:rPr>
          <w:rFonts w:ascii="Comic Sans MS" w:hAnsi="Comic Sans MS"/>
          <w:sz w:val="20"/>
          <w:szCs w:val="20"/>
        </w:rPr>
        <w:t>faith;</w:t>
      </w:r>
      <w:proofErr w:type="gramEnd"/>
    </w:p>
    <w:p w14:paraId="46E8CD71"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with no religious background to be given an insight into what it means to be a person of </w:t>
      </w:r>
      <w:proofErr w:type="gramStart"/>
      <w:r w:rsidRPr="00D01A8E">
        <w:rPr>
          <w:rFonts w:ascii="Comic Sans MS" w:hAnsi="Comic Sans MS"/>
          <w:sz w:val="20"/>
          <w:szCs w:val="20"/>
        </w:rPr>
        <w:t>faith;</w:t>
      </w:r>
      <w:proofErr w:type="gramEnd"/>
    </w:p>
    <w:p w14:paraId="6C1E4C74" w14:textId="77777777" w:rsidR="00D01A8E" w:rsidRPr="00D01A8E" w:rsidRDefault="00D01A8E" w:rsidP="00D01A8E">
      <w:pPr>
        <w:numPr>
          <w:ilvl w:val="0"/>
          <w:numId w:val="36"/>
        </w:numPr>
        <w:rPr>
          <w:rFonts w:ascii="Comic Sans MS" w:hAnsi="Comic Sans MS"/>
          <w:sz w:val="20"/>
          <w:szCs w:val="20"/>
        </w:rPr>
      </w:pPr>
      <w:r w:rsidRPr="00D01A8E">
        <w:rPr>
          <w:rFonts w:ascii="Comic Sans MS" w:hAnsi="Comic Sans MS"/>
          <w:sz w:val="20"/>
          <w:szCs w:val="20"/>
        </w:rPr>
        <w:t xml:space="preserve">pupils of all backgrounds to have a safe place to explore the ultimate questions and challenges of life </w:t>
      </w:r>
      <w:proofErr w:type="gramStart"/>
      <w:r w:rsidRPr="00D01A8E">
        <w:rPr>
          <w:rFonts w:ascii="Comic Sans MS" w:hAnsi="Comic Sans MS"/>
          <w:sz w:val="20"/>
          <w:szCs w:val="20"/>
        </w:rPr>
        <w:t>in today’s society</w:t>
      </w:r>
      <w:proofErr w:type="gramEnd"/>
      <w:r w:rsidRPr="00D01A8E">
        <w:rPr>
          <w:rFonts w:ascii="Comic Sans MS" w:hAnsi="Comic Sans MS"/>
          <w:sz w:val="20"/>
          <w:szCs w:val="20"/>
        </w:rPr>
        <w:t>.</w:t>
      </w:r>
    </w:p>
    <w:p w14:paraId="6167E743" w14:textId="77777777" w:rsidR="00D01A8E" w:rsidRPr="00D01A8E" w:rsidRDefault="00D01A8E" w:rsidP="00D01A8E">
      <w:pPr>
        <w:rPr>
          <w:rFonts w:ascii="Comic Sans MS" w:hAnsi="Comic Sans MS" w:cs="Arial"/>
          <w:b/>
          <w:sz w:val="20"/>
          <w:szCs w:val="20"/>
        </w:rPr>
      </w:pPr>
    </w:p>
    <w:p w14:paraId="6A1FEF8C" w14:textId="77777777" w:rsidR="00D01A8E" w:rsidRPr="00D01A8E" w:rsidRDefault="00D01A8E" w:rsidP="00D01A8E">
      <w:pPr>
        <w:rPr>
          <w:rFonts w:ascii="Comic Sans MS" w:hAnsi="Comic Sans MS"/>
          <w:sz w:val="20"/>
          <w:szCs w:val="20"/>
        </w:rPr>
      </w:pPr>
    </w:p>
    <w:p w14:paraId="6635B183" w14:textId="1C66E6C3" w:rsidR="00D01A8E" w:rsidRPr="00D01A8E" w:rsidRDefault="00D01A8E" w:rsidP="00D01A8E">
      <w:pPr>
        <w:rPr>
          <w:rFonts w:ascii="Comic Sans MS" w:hAnsi="Comic Sans MS"/>
          <w:sz w:val="20"/>
          <w:szCs w:val="20"/>
        </w:rPr>
      </w:pPr>
      <w:r w:rsidRPr="00D01A8E">
        <w:rPr>
          <w:rFonts w:ascii="Comic Sans MS" w:hAnsi="Comic Sans MS"/>
          <w:sz w:val="20"/>
          <w:szCs w:val="20"/>
        </w:rPr>
        <w:t>Each class is taught RE weekly.  In addition, in a church school there will be many other occasions when a significant contribution is made to pupil’s religious development through other subjects and aspects of school life.</w:t>
      </w:r>
    </w:p>
    <w:p w14:paraId="34E7DEC2" w14:textId="77777777" w:rsidR="00D01A8E" w:rsidRPr="00D01A8E" w:rsidRDefault="00D01A8E" w:rsidP="00D01A8E">
      <w:pPr>
        <w:rPr>
          <w:rFonts w:ascii="Comic Sans MS" w:hAnsi="Comic Sans MS"/>
          <w:sz w:val="20"/>
          <w:szCs w:val="20"/>
        </w:rPr>
      </w:pPr>
    </w:p>
    <w:p w14:paraId="3E598F18"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The subject is approached in a variety of ways, using multi-sensory approaches to help all children to learn.</w:t>
      </w:r>
    </w:p>
    <w:p w14:paraId="0CD364A9" w14:textId="77777777" w:rsidR="00D01A8E" w:rsidRPr="00D01A8E" w:rsidRDefault="00D01A8E" w:rsidP="00D01A8E">
      <w:pPr>
        <w:rPr>
          <w:rFonts w:ascii="Comic Sans MS" w:hAnsi="Comic Sans MS"/>
          <w:sz w:val="20"/>
          <w:szCs w:val="20"/>
        </w:rPr>
      </w:pPr>
    </w:p>
    <w:p w14:paraId="24C9722D" w14:textId="343EB01C" w:rsidR="00D01A8E" w:rsidRPr="00D01A8E" w:rsidRDefault="00D01A8E" w:rsidP="00D01A8E">
      <w:pPr>
        <w:rPr>
          <w:rFonts w:ascii="Comic Sans MS" w:hAnsi="Comic Sans MS"/>
          <w:sz w:val="20"/>
          <w:szCs w:val="20"/>
        </w:rPr>
      </w:pPr>
      <w:r w:rsidRPr="00D01A8E">
        <w:rPr>
          <w:rFonts w:ascii="Comic Sans MS" w:hAnsi="Comic Sans MS"/>
          <w:sz w:val="20"/>
          <w:szCs w:val="20"/>
        </w:rPr>
        <w:t>At KS1 and KS2, all children are taught units of work that cover both Christianity and non-Christian faiths which include Judaism, Islam, Sikhism, Buddhism and Hinduism. Foundation Stage children cover Christianity and the</w:t>
      </w:r>
      <w:r w:rsidR="001C3127">
        <w:rPr>
          <w:rFonts w:ascii="Comic Sans MS" w:hAnsi="Comic Sans MS"/>
          <w:sz w:val="20"/>
          <w:szCs w:val="20"/>
        </w:rPr>
        <w:t xml:space="preserve"> Hindu</w:t>
      </w:r>
      <w:r w:rsidRPr="00D01A8E">
        <w:rPr>
          <w:rFonts w:ascii="Comic Sans MS" w:hAnsi="Comic Sans MS"/>
          <w:sz w:val="20"/>
          <w:szCs w:val="20"/>
        </w:rPr>
        <w:t xml:space="preserve"> festival of Diwali.</w:t>
      </w:r>
    </w:p>
    <w:p w14:paraId="5F2DE676" w14:textId="77777777" w:rsidR="00D01A8E" w:rsidRPr="00D01A8E" w:rsidRDefault="00D01A8E" w:rsidP="00D01A8E">
      <w:pPr>
        <w:rPr>
          <w:rFonts w:ascii="Comic Sans MS" w:hAnsi="Comic Sans MS"/>
          <w:sz w:val="20"/>
          <w:szCs w:val="20"/>
        </w:rPr>
      </w:pPr>
    </w:p>
    <w:p w14:paraId="7EEF2CF5"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Formal recording is not always necessary, as each class has a thorough RE scrapbook. Recording can take many forms.  Our assessment procedure involves assessing the children against the end of unit statements and the children who have exceeded and are still working towards the required level are recorded. This will aid next terms planning for differentiation and be passed up to the next teacher. This assessment also feeds into intervention groups as necessary.</w:t>
      </w:r>
    </w:p>
    <w:p w14:paraId="389CA904" w14:textId="77777777" w:rsidR="00D01A8E" w:rsidRPr="00D01A8E" w:rsidRDefault="00D01A8E" w:rsidP="00D01A8E">
      <w:pPr>
        <w:rPr>
          <w:rFonts w:ascii="Comic Sans MS" w:hAnsi="Comic Sans MS"/>
          <w:sz w:val="20"/>
          <w:szCs w:val="20"/>
        </w:rPr>
      </w:pPr>
    </w:p>
    <w:p w14:paraId="6D0CDB96"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Resources are kept centrally and regularly checked and renewed, as necessary.</w:t>
      </w:r>
    </w:p>
    <w:p w14:paraId="2151013B" w14:textId="77777777" w:rsidR="00D01A8E" w:rsidRPr="00D01A8E" w:rsidRDefault="00D01A8E" w:rsidP="00D01A8E">
      <w:pPr>
        <w:rPr>
          <w:rFonts w:ascii="Comic Sans MS" w:hAnsi="Comic Sans MS"/>
          <w:sz w:val="20"/>
          <w:szCs w:val="20"/>
        </w:rPr>
      </w:pPr>
    </w:p>
    <w:p w14:paraId="3BA8F21A"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Visits are made to relevant places of worship and when appropriate, we also encourage visitors to school to broaden the children’s experience.</w:t>
      </w:r>
    </w:p>
    <w:p w14:paraId="5B5C95BA" w14:textId="77777777" w:rsidR="00D01A8E" w:rsidRPr="00D01A8E" w:rsidRDefault="00D01A8E" w:rsidP="00D01A8E">
      <w:pPr>
        <w:rPr>
          <w:rFonts w:ascii="Comic Sans MS" w:hAnsi="Comic Sans MS"/>
          <w:sz w:val="20"/>
          <w:szCs w:val="20"/>
        </w:rPr>
      </w:pPr>
    </w:p>
    <w:p w14:paraId="09E8E8F3"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Classroom RE areas </w:t>
      </w:r>
      <w:proofErr w:type="gramStart"/>
      <w:r w:rsidRPr="00D01A8E">
        <w:rPr>
          <w:rFonts w:ascii="Comic Sans MS" w:hAnsi="Comic Sans MS"/>
          <w:sz w:val="20"/>
          <w:szCs w:val="20"/>
        </w:rPr>
        <w:t>are</w:t>
      </w:r>
      <w:proofErr w:type="gramEnd"/>
      <w:r w:rsidRPr="00D01A8E">
        <w:rPr>
          <w:rFonts w:ascii="Comic Sans MS" w:hAnsi="Comic Sans MS"/>
          <w:sz w:val="20"/>
          <w:szCs w:val="20"/>
        </w:rPr>
        <w:t xml:space="preserve"> prominent and interactive, encouraging children to answer questions and think of questions they would like to be answered.</w:t>
      </w:r>
    </w:p>
    <w:p w14:paraId="473D66BA" w14:textId="77777777" w:rsidR="00D01A8E" w:rsidRPr="00D01A8E" w:rsidRDefault="00D01A8E" w:rsidP="00D01A8E">
      <w:pPr>
        <w:rPr>
          <w:rFonts w:ascii="Comic Sans MS" w:hAnsi="Comic Sans MS"/>
          <w:sz w:val="20"/>
          <w:szCs w:val="20"/>
        </w:rPr>
      </w:pPr>
    </w:p>
    <w:p w14:paraId="199ACD1B"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The aims of the school are rooted in Christian beliefs and underpin all aspects of our school life.</w:t>
      </w:r>
    </w:p>
    <w:p w14:paraId="62BB4EFC" w14:textId="77777777" w:rsidR="00D01A8E" w:rsidRPr="00D01A8E" w:rsidRDefault="00D01A8E" w:rsidP="00D01A8E">
      <w:pPr>
        <w:rPr>
          <w:rFonts w:ascii="Comic Sans MS" w:hAnsi="Comic Sans MS"/>
          <w:sz w:val="20"/>
          <w:szCs w:val="20"/>
        </w:rPr>
      </w:pPr>
    </w:p>
    <w:p w14:paraId="46D21301"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Good relationships with the wider community, national and international, through school and children initiating charity fund raising. </w:t>
      </w:r>
    </w:p>
    <w:p w14:paraId="042FF811" w14:textId="77777777" w:rsidR="00D01A8E" w:rsidRPr="00D01A8E" w:rsidRDefault="00D01A8E" w:rsidP="00D01A8E">
      <w:pPr>
        <w:rPr>
          <w:rFonts w:ascii="Comic Sans MS" w:hAnsi="Comic Sans MS"/>
          <w:sz w:val="20"/>
          <w:szCs w:val="20"/>
        </w:rPr>
      </w:pPr>
    </w:p>
    <w:p w14:paraId="3F4C4A77"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Parental Rights of Withdrawal</w:t>
      </w:r>
    </w:p>
    <w:p w14:paraId="6CD18A19"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The Worship and Religious Education provided by the school is in accordance with the Church of England or Methodist Church Foundation.  This foundation is also reflected in the curriculum and the whole life of the school community.  Since the conduct of the school </w:t>
      </w:r>
      <w:proofErr w:type="gramStart"/>
      <w:r w:rsidRPr="00D01A8E">
        <w:rPr>
          <w:rFonts w:ascii="Comic Sans MS" w:hAnsi="Comic Sans MS"/>
          <w:sz w:val="20"/>
          <w:szCs w:val="20"/>
        </w:rPr>
        <w:t>as a whole reflects</w:t>
      </w:r>
      <w:proofErr w:type="gramEnd"/>
      <w:r w:rsidRPr="00D01A8E">
        <w:rPr>
          <w:rFonts w:ascii="Comic Sans MS" w:hAnsi="Comic Sans MS"/>
          <w:sz w:val="20"/>
          <w:szCs w:val="20"/>
        </w:rPr>
        <w:t xml:space="preserve"> the Church of England or Methodist Church ethos, removal of pupils from Worship and/or </w:t>
      </w:r>
      <w:r w:rsidRPr="00D01A8E">
        <w:rPr>
          <w:rFonts w:ascii="Comic Sans MS" w:hAnsi="Comic Sans MS"/>
          <w:sz w:val="20"/>
          <w:szCs w:val="20"/>
        </w:rPr>
        <w:lastRenderedPageBreak/>
        <w:t>Religious Education (as parents are legally entitled to do) cannot insulate them from the religious life of the school.’</w:t>
      </w:r>
    </w:p>
    <w:p w14:paraId="3DABDD3D" w14:textId="77777777" w:rsidR="00D01A8E" w:rsidRPr="00D01A8E" w:rsidRDefault="00D01A8E" w:rsidP="00D01A8E">
      <w:pPr>
        <w:rPr>
          <w:rFonts w:ascii="Comic Sans MS" w:hAnsi="Comic Sans MS"/>
          <w:sz w:val="20"/>
          <w:szCs w:val="20"/>
        </w:rPr>
      </w:pPr>
    </w:p>
    <w:p w14:paraId="05534641"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If such a request for withdrawal is made, the Headteacher should explore the reasons for the request and seek to arrive at an accommodation.  It may be that only some elements of Religious Education or Worship are objected to.</w:t>
      </w:r>
    </w:p>
    <w:p w14:paraId="66BADDF7" w14:textId="77777777" w:rsidR="00D01A8E" w:rsidRPr="00D01A8E" w:rsidRDefault="00D01A8E" w:rsidP="00D01A8E">
      <w:pPr>
        <w:rPr>
          <w:rFonts w:ascii="Comic Sans MS" w:hAnsi="Comic Sans MS"/>
          <w:sz w:val="20"/>
          <w:szCs w:val="20"/>
        </w:rPr>
      </w:pPr>
    </w:p>
    <w:p w14:paraId="29E228F8"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Parents may request the governing board to provide Religious Education for their children according to the locally Agreed Syllabus.  This can only be requested when parents cannot, with reasonable convenience, arrange for their children to attend another school where Religious Education is provided according to the locally Agreed Syllabus.  The governing board </w:t>
      </w:r>
      <w:r w:rsidRPr="00D01A8E">
        <w:rPr>
          <w:rFonts w:ascii="Comic Sans MS" w:hAnsi="Comic Sans MS"/>
          <w:b/>
          <w:sz w:val="20"/>
          <w:szCs w:val="20"/>
        </w:rPr>
        <w:t>should</w:t>
      </w:r>
      <w:r w:rsidRPr="00D01A8E">
        <w:rPr>
          <w:rFonts w:ascii="Comic Sans MS" w:hAnsi="Comic Sans MS"/>
          <w:sz w:val="20"/>
          <w:szCs w:val="20"/>
        </w:rPr>
        <w:t xml:space="preserve"> make provision unless the circumstances make it unreasonable to do so.</w:t>
      </w:r>
    </w:p>
    <w:p w14:paraId="644A7C92"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Should the governing board be unable to make such arrangements for Religious Education to be delivered according to the Agreed Syllabus, the responsibility for doing so then falls on the Local Authority.  The Local Authority may decide that such a request for separate Religious Education is unreasonable and the parental request then fails.</w:t>
      </w:r>
    </w:p>
    <w:p w14:paraId="1899DC03" w14:textId="77777777" w:rsidR="00D01A8E" w:rsidRPr="00D01A8E" w:rsidRDefault="00D01A8E" w:rsidP="00D01A8E">
      <w:pPr>
        <w:rPr>
          <w:rFonts w:ascii="Comic Sans MS" w:hAnsi="Comic Sans MS"/>
          <w:sz w:val="20"/>
          <w:szCs w:val="20"/>
        </w:rPr>
      </w:pPr>
    </w:p>
    <w:p w14:paraId="619A12F0"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Complaints about the provision of Religious Education</w:t>
      </w:r>
    </w:p>
    <w:p w14:paraId="6ED575B3"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It is hoped that any complaint will be resolved by the Headteacher, in consultation with the Governors, and possibly with advice from the Diocese.  However, if the complaint is not satisfactorily resolved, then formal procedures come into play and the matter will be adjudicated by a specially constituted sub-committee for the Diocesan Board of Education acting on behalf of the Bishop of the Diocese.</w:t>
      </w:r>
    </w:p>
    <w:p w14:paraId="0E113F2E" w14:textId="77777777" w:rsidR="00D01A8E" w:rsidRPr="00D01A8E" w:rsidRDefault="00D01A8E" w:rsidP="00D01A8E">
      <w:pPr>
        <w:rPr>
          <w:rFonts w:ascii="Comic Sans MS" w:hAnsi="Comic Sans MS"/>
          <w:sz w:val="20"/>
          <w:szCs w:val="20"/>
        </w:rPr>
      </w:pPr>
    </w:p>
    <w:p w14:paraId="46B17199" w14:textId="77777777" w:rsidR="00D01A8E" w:rsidRPr="00D01A8E" w:rsidRDefault="00D01A8E" w:rsidP="00D01A8E">
      <w:pPr>
        <w:rPr>
          <w:rFonts w:ascii="Comic Sans MS" w:hAnsi="Comic Sans MS"/>
          <w:sz w:val="20"/>
          <w:szCs w:val="20"/>
        </w:rPr>
      </w:pPr>
    </w:p>
    <w:p w14:paraId="205FC2AA"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Relationship to School Worship</w:t>
      </w:r>
    </w:p>
    <w:p w14:paraId="14BBC38F"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Our Programme for Worship is updated each year.   The aim is to link worship to areas of the RE Syllabus, behaviour policy, the “Big Picture”, Christian values and ethos of the school.</w:t>
      </w:r>
    </w:p>
    <w:p w14:paraId="024A0996" w14:textId="77777777" w:rsidR="00D01A8E" w:rsidRPr="00D01A8E" w:rsidRDefault="00D01A8E" w:rsidP="00D01A8E">
      <w:pPr>
        <w:rPr>
          <w:rFonts w:ascii="Comic Sans MS" w:hAnsi="Comic Sans MS"/>
          <w:b/>
          <w:sz w:val="20"/>
          <w:szCs w:val="20"/>
        </w:rPr>
      </w:pPr>
    </w:p>
    <w:p w14:paraId="6D5E81A7"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Links with St. George’s Church</w:t>
      </w:r>
    </w:p>
    <w:p w14:paraId="5DA0CC6B"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Close links are maintained with St. George’s Church through:</w:t>
      </w:r>
    </w:p>
    <w:p w14:paraId="7CCF133D"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 xml:space="preserve">Each class has a visit to church, where the children attend as individuals, rather than a whole school body, ensuring that they can take part in the service at an </w:t>
      </w:r>
      <w:proofErr w:type="gramStart"/>
      <w:r w:rsidRPr="00D01A8E">
        <w:rPr>
          <w:rFonts w:ascii="Comic Sans MS" w:hAnsi="Comic Sans MS"/>
          <w:sz w:val="20"/>
          <w:szCs w:val="20"/>
        </w:rPr>
        <w:t>age appropriate</w:t>
      </w:r>
      <w:proofErr w:type="gramEnd"/>
      <w:r w:rsidRPr="00D01A8E">
        <w:rPr>
          <w:rFonts w:ascii="Comic Sans MS" w:hAnsi="Comic Sans MS"/>
          <w:sz w:val="20"/>
          <w:szCs w:val="20"/>
        </w:rPr>
        <w:t xml:space="preserve"> level. </w:t>
      </w:r>
    </w:p>
    <w:p w14:paraId="2F21FA5B"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Links with Governing Body/ PCC/ Staff presence at St. George’s church</w:t>
      </w:r>
    </w:p>
    <w:p w14:paraId="458E3DD0"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The Harvest Festival</w:t>
      </w:r>
    </w:p>
    <w:p w14:paraId="7CE63CB6"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Christmas Service</w:t>
      </w:r>
    </w:p>
    <w:p w14:paraId="27B3FE64"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Christmas Carol Service</w:t>
      </w:r>
    </w:p>
    <w:p w14:paraId="3F3307F0"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Education Sunday worship</w:t>
      </w:r>
    </w:p>
    <w:p w14:paraId="23C45237"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Walking day</w:t>
      </w:r>
    </w:p>
    <w:p w14:paraId="3D92BB28"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Uniformed organisations use the school grounds for their clubs</w:t>
      </w:r>
    </w:p>
    <w:p w14:paraId="4122C9B1"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Easter Service</w:t>
      </w:r>
    </w:p>
    <w:p w14:paraId="6EA0752C"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Use of the Church for educational visits</w:t>
      </w:r>
    </w:p>
    <w:p w14:paraId="1CBC0C14"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Weekly whole school Worship led by the vicar</w:t>
      </w:r>
    </w:p>
    <w:p w14:paraId="75280EBD" w14:textId="77777777" w:rsidR="00D01A8E" w:rsidRPr="00D01A8E" w:rsidRDefault="00D01A8E" w:rsidP="00D01A8E">
      <w:pPr>
        <w:numPr>
          <w:ilvl w:val="0"/>
          <w:numId w:val="29"/>
        </w:numPr>
        <w:rPr>
          <w:rFonts w:ascii="Comic Sans MS" w:hAnsi="Comic Sans MS"/>
          <w:sz w:val="20"/>
          <w:szCs w:val="20"/>
        </w:rPr>
      </w:pPr>
      <w:r w:rsidRPr="00D01A8E">
        <w:rPr>
          <w:rFonts w:ascii="Comic Sans MS" w:hAnsi="Comic Sans MS"/>
          <w:sz w:val="20"/>
          <w:szCs w:val="20"/>
        </w:rPr>
        <w:t xml:space="preserve">Year Six confirmation </w:t>
      </w:r>
      <w:proofErr w:type="gramStart"/>
      <w:r w:rsidRPr="00D01A8E">
        <w:rPr>
          <w:rFonts w:ascii="Comic Sans MS" w:hAnsi="Comic Sans MS"/>
          <w:sz w:val="20"/>
          <w:szCs w:val="20"/>
        </w:rPr>
        <w:t>classes  (</w:t>
      </w:r>
      <w:proofErr w:type="gramEnd"/>
      <w:r w:rsidRPr="00D01A8E">
        <w:rPr>
          <w:rFonts w:ascii="Comic Sans MS" w:hAnsi="Comic Sans MS"/>
          <w:sz w:val="20"/>
          <w:szCs w:val="20"/>
        </w:rPr>
        <w:t>taught by the Headteacher and Vicar)</w:t>
      </w:r>
    </w:p>
    <w:p w14:paraId="1CCA60B3" w14:textId="77777777" w:rsidR="00D01A8E" w:rsidRPr="00D01A8E" w:rsidRDefault="00D01A8E" w:rsidP="00D01A8E">
      <w:pPr>
        <w:ind w:left="360"/>
        <w:rPr>
          <w:rFonts w:ascii="Comic Sans MS" w:hAnsi="Comic Sans MS"/>
          <w:sz w:val="20"/>
          <w:szCs w:val="20"/>
        </w:rPr>
      </w:pPr>
    </w:p>
    <w:p w14:paraId="1AEC6635" w14:textId="77777777" w:rsidR="00D01A8E" w:rsidRPr="00D01A8E" w:rsidRDefault="00D01A8E" w:rsidP="00D01A8E">
      <w:pPr>
        <w:rPr>
          <w:rFonts w:ascii="Comic Sans MS" w:hAnsi="Comic Sans MS"/>
          <w:b/>
          <w:sz w:val="20"/>
          <w:szCs w:val="20"/>
        </w:rPr>
      </w:pPr>
    </w:p>
    <w:p w14:paraId="7A19B50D" w14:textId="77777777" w:rsidR="00D01A8E" w:rsidRPr="00D01A8E" w:rsidRDefault="00D01A8E" w:rsidP="00D01A8E">
      <w:pPr>
        <w:rPr>
          <w:rFonts w:ascii="Comic Sans MS" w:hAnsi="Comic Sans MS"/>
          <w:b/>
          <w:sz w:val="20"/>
          <w:szCs w:val="20"/>
        </w:rPr>
      </w:pPr>
      <w:r w:rsidRPr="00D01A8E">
        <w:rPr>
          <w:rFonts w:ascii="Comic Sans MS" w:hAnsi="Comic Sans MS"/>
          <w:b/>
          <w:sz w:val="20"/>
          <w:szCs w:val="20"/>
        </w:rPr>
        <w:t>Roles and Responsibilities</w:t>
      </w:r>
    </w:p>
    <w:p w14:paraId="47439D99"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The whole school community is responsible for preserving and developing the religious character of the school and is led by:</w:t>
      </w:r>
    </w:p>
    <w:p w14:paraId="0801C363"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lastRenderedPageBreak/>
        <w:t>Chair and RE Link Governor: Cannon David Arnold</w:t>
      </w:r>
    </w:p>
    <w:p w14:paraId="46B16769" w14:textId="556D7AD2"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Vicar and RE </w:t>
      </w:r>
      <w:proofErr w:type="gramStart"/>
      <w:r w:rsidRPr="00D01A8E">
        <w:rPr>
          <w:rFonts w:ascii="Comic Sans MS" w:hAnsi="Comic Sans MS"/>
          <w:sz w:val="20"/>
          <w:szCs w:val="20"/>
        </w:rPr>
        <w:t>advisor :</w:t>
      </w:r>
      <w:proofErr w:type="gramEnd"/>
      <w:r w:rsidRPr="00D01A8E">
        <w:rPr>
          <w:rFonts w:ascii="Comic Sans MS" w:hAnsi="Comic Sans MS"/>
          <w:sz w:val="20"/>
          <w:szCs w:val="20"/>
        </w:rPr>
        <w:t xml:space="preserve"> </w:t>
      </w:r>
      <w:proofErr w:type="spellStart"/>
      <w:r w:rsidR="009F2A4D">
        <w:rPr>
          <w:rFonts w:ascii="Comic Sans MS" w:hAnsi="Comic Sans MS"/>
          <w:sz w:val="20"/>
          <w:szCs w:val="20"/>
        </w:rPr>
        <w:t>Currenly</w:t>
      </w:r>
      <w:proofErr w:type="spellEnd"/>
      <w:r w:rsidR="009F2A4D">
        <w:rPr>
          <w:rFonts w:ascii="Comic Sans MS" w:hAnsi="Comic Sans MS"/>
          <w:sz w:val="20"/>
          <w:szCs w:val="20"/>
        </w:rPr>
        <w:t xml:space="preserve"> in interregnum </w:t>
      </w:r>
    </w:p>
    <w:p w14:paraId="1ED8F4B3"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Headteacher: Andy Purcell</w:t>
      </w:r>
    </w:p>
    <w:p w14:paraId="04302A6F" w14:textId="2D5071EE" w:rsidR="00D01A8E" w:rsidRPr="00D01A8E" w:rsidRDefault="00D01A8E" w:rsidP="00D01A8E">
      <w:pPr>
        <w:rPr>
          <w:rFonts w:ascii="Comic Sans MS" w:hAnsi="Comic Sans MS"/>
          <w:sz w:val="20"/>
          <w:szCs w:val="20"/>
        </w:rPr>
      </w:pPr>
      <w:r w:rsidRPr="00D01A8E">
        <w:rPr>
          <w:rFonts w:ascii="Comic Sans MS" w:hAnsi="Comic Sans MS"/>
          <w:sz w:val="20"/>
          <w:szCs w:val="20"/>
        </w:rPr>
        <w:t>Subject leader</w:t>
      </w:r>
      <w:r w:rsidR="009F2A4D">
        <w:rPr>
          <w:rFonts w:ascii="Comic Sans MS" w:hAnsi="Comic Sans MS"/>
          <w:sz w:val="20"/>
          <w:szCs w:val="20"/>
        </w:rPr>
        <w:t>s</w:t>
      </w:r>
      <w:r w:rsidRPr="00D01A8E">
        <w:rPr>
          <w:rFonts w:ascii="Comic Sans MS" w:hAnsi="Comic Sans MS"/>
          <w:sz w:val="20"/>
          <w:szCs w:val="20"/>
        </w:rPr>
        <w:t xml:space="preserve">: </w:t>
      </w:r>
      <w:r w:rsidR="009F2A4D">
        <w:rPr>
          <w:rFonts w:ascii="Comic Sans MS" w:hAnsi="Comic Sans MS"/>
          <w:sz w:val="20"/>
          <w:szCs w:val="20"/>
        </w:rPr>
        <w:t>Naomi Harrison and</w:t>
      </w:r>
      <w:r w:rsidRPr="00D01A8E">
        <w:rPr>
          <w:rFonts w:ascii="Comic Sans MS" w:hAnsi="Comic Sans MS"/>
          <w:sz w:val="20"/>
          <w:szCs w:val="20"/>
        </w:rPr>
        <w:t xml:space="preserve"> Anne Fothergil</w:t>
      </w:r>
      <w:r w:rsidR="009F2A4D">
        <w:rPr>
          <w:rFonts w:ascii="Comic Sans MS" w:hAnsi="Comic Sans MS"/>
          <w:sz w:val="20"/>
          <w:szCs w:val="20"/>
        </w:rPr>
        <w:t>l</w:t>
      </w:r>
    </w:p>
    <w:p w14:paraId="46D888AA"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Worship leader: Naomi Harrison</w:t>
      </w:r>
    </w:p>
    <w:p w14:paraId="7BFFBF44" w14:textId="77777777" w:rsidR="00D01A8E" w:rsidRPr="00D01A8E" w:rsidRDefault="00D01A8E" w:rsidP="00D01A8E">
      <w:pPr>
        <w:rPr>
          <w:rFonts w:ascii="Comic Sans MS" w:hAnsi="Comic Sans MS"/>
          <w:sz w:val="20"/>
          <w:szCs w:val="20"/>
        </w:rPr>
      </w:pPr>
    </w:p>
    <w:p w14:paraId="1D5987EB" w14:textId="77777777" w:rsidR="00D01A8E" w:rsidRPr="00D01A8E" w:rsidRDefault="00D01A8E" w:rsidP="00D01A8E">
      <w:pPr>
        <w:autoSpaceDE w:val="0"/>
        <w:autoSpaceDN w:val="0"/>
        <w:adjustRightInd w:val="0"/>
        <w:rPr>
          <w:rFonts w:ascii="Comic Sans MS" w:hAnsi="Comic Sans MS" w:cs="ComicSansMS-Bold"/>
          <w:b/>
          <w:bCs/>
          <w:sz w:val="20"/>
          <w:szCs w:val="20"/>
        </w:rPr>
      </w:pPr>
      <w:r w:rsidRPr="00D01A8E">
        <w:rPr>
          <w:rFonts w:ascii="Comic Sans MS" w:hAnsi="Comic Sans MS" w:cs="ComicSansMS-Bold"/>
          <w:b/>
          <w:bCs/>
          <w:sz w:val="20"/>
          <w:szCs w:val="20"/>
        </w:rPr>
        <w:t>The Role of the Religious Education Subject Leader</w:t>
      </w:r>
    </w:p>
    <w:p w14:paraId="0EC011B9"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show by example good RE practice.</w:t>
      </w:r>
    </w:p>
    <w:p w14:paraId="7974A764"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monitor the effectiveness of the planned and delivered curriculum specifically in RE.</w:t>
      </w:r>
    </w:p>
    <w:p w14:paraId="0B46A895"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guide and support teachers in this subject, and to provide, where necessary,</w:t>
      </w:r>
    </w:p>
    <w:p w14:paraId="30BE1C58" w14:textId="77777777" w:rsidR="00D01A8E" w:rsidRPr="00D01A8E" w:rsidRDefault="00D01A8E" w:rsidP="00D01A8E">
      <w:pPr>
        <w:autoSpaceDE w:val="0"/>
        <w:autoSpaceDN w:val="0"/>
        <w:adjustRightInd w:val="0"/>
        <w:ind w:left="720"/>
        <w:rPr>
          <w:rFonts w:ascii="Comic Sans MS" w:hAnsi="Comic Sans MS" w:cs="ComicSansMS"/>
          <w:sz w:val="20"/>
          <w:szCs w:val="20"/>
        </w:rPr>
      </w:pPr>
      <w:r w:rsidRPr="00D01A8E">
        <w:rPr>
          <w:rFonts w:ascii="Comic Sans MS" w:hAnsi="Comic Sans MS" w:cs="ComicSansMS"/>
          <w:sz w:val="20"/>
          <w:szCs w:val="20"/>
        </w:rPr>
        <w:t>appropriate training and development.</w:t>
      </w:r>
    </w:p>
    <w:p w14:paraId="08522900"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audit and monitor the quality of RE resources, including online and other web-based technologies, to ensure effective learning and teaching across the school.</w:t>
      </w:r>
    </w:p>
    <w:p w14:paraId="52FB8DFC"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work closely with the link Governor, the Incumbent, the Diocese and the Headteacher.</w:t>
      </w:r>
    </w:p>
    <w:p w14:paraId="1782E41A" w14:textId="77777777" w:rsidR="00D01A8E" w:rsidRPr="00D01A8E" w:rsidRDefault="00D01A8E" w:rsidP="00D01A8E">
      <w:pPr>
        <w:autoSpaceDE w:val="0"/>
        <w:autoSpaceDN w:val="0"/>
        <w:adjustRightInd w:val="0"/>
        <w:ind w:left="360"/>
        <w:rPr>
          <w:rFonts w:ascii="Comic Sans MS" w:hAnsi="Comic Sans MS" w:cs="ComicSansMS-Bold"/>
          <w:b/>
          <w:bCs/>
          <w:sz w:val="20"/>
          <w:szCs w:val="20"/>
        </w:rPr>
      </w:pPr>
    </w:p>
    <w:p w14:paraId="13756DF9" w14:textId="77777777" w:rsidR="00D01A8E" w:rsidRPr="00D01A8E" w:rsidRDefault="00D01A8E" w:rsidP="00D01A8E">
      <w:pPr>
        <w:autoSpaceDE w:val="0"/>
        <w:autoSpaceDN w:val="0"/>
        <w:adjustRightInd w:val="0"/>
        <w:rPr>
          <w:rFonts w:ascii="Comic Sans MS" w:hAnsi="Comic Sans MS" w:cs="ComicSansMS-Bold"/>
          <w:b/>
          <w:bCs/>
          <w:sz w:val="20"/>
          <w:szCs w:val="20"/>
        </w:rPr>
      </w:pPr>
      <w:r w:rsidRPr="00D01A8E">
        <w:rPr>
          <w:rFonts w:ascii="Comic Sans MS" w:hAnsi="Comic Sans MS" w:cs="ComicSansMS-Bold"/>
          <w:b/>
          <w:bCs/>
          <w:sz w:val="20"/>
          <w:szCs w:val="20"/>
        </w:rPr>
        <w:t>The Role of the RE link Governor</w:t>
      </w:r>
    </w:p>
    <w:p w14:paraId="1B08A999"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be a critical friend to both the RE co-ordinator and the senior management team, to ensure high quality RE provision.</w:t>
      </w:r>
    </w:p>
    <w:p w14:paraId="365F18A4"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liaise closely with the RE Subject Leader, and Headteacher.</w:t>
      </w:r>
    </w:p>
    <w:p w14:paraId="79411F0C"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attend appropriate training linked to RE.</w:t>
      </w:r>
    </w:p>
    <w:p w14:paraId="5250F689" w14:textId="77777777" w:rsidR="00D01A8E" w:rsidRPr="00D01A8E" w:rsidRDefault="00D01A8E" w:rsidP="00D01A8E">
      <w:pPr>
        <w:numPr>
          <w:ilvl w:val="0"/>
          <w:numId w:val="30"/>
        </w:numPr>
        <w:autoSpaceDE w:val="0"/>
        <w:autoSpaceDN w:val="0"/>
        <w:adjustRightInd w:val="0"/>
        <w:rPr>
          <w:rFonts w:ascii="Comic Sans MS" w:hAnsi="Comic Sans MS" w:cs="ComicSansMS"/>
          <w:sz w:val="20"/>
          <w:szCs w:val="20"/>
        </w:rPr>
      </w:pPr>
      <w:r w:rsidRPr="00D01A8E">
        <w:rPr>
          <w:rFonts w:ascii="Comic Sans MS" w:hAnsi="Comic Sans MS" w:cs="ComicSansMS"/>
          <w:sz w:val="20"/>
          <w:szCs w:val="20"/>
        </w:rPr>
        <w:t>To feedback to Governors, keeping them informed of RE across the school.</w:t>
      </w:r>
    </w:p>
    <w:p w14:paraId="070EC442" w14:textId="77777777" w:rsidR="00D01A8E" w:rsidRPr="00D01A8E" w:rsidRDefault="00D01A8E" w:rsidP="00D01A8E">
      <w:pPr>
        <w:rPr>
          <w:rFonts w:ascii="Comic Sans MS" w:hAnsi="Comic Sans MS"/>
          <w:sz w:val="20"/>
          <w:szCs w:val="20"/>
        </w:rPr>
      </w:pPr>
    </w:p>
    <w:p w14:paraId="5C8BCD53" w14:textId="032187BD"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Responsibility for leadership and the management of Religious Education to secure </w:t>
      </w:r>
      <w:proofErr w:type="gramStart"/>
      <w:r w:rsidRPr="00D01A8E">
        <w:rPr>
          <w:rFonts w:ascii="Comic Sans MS" w:hAnsi="Comic Sans MS"/>
          <w:sz w:val="20"/>
          <w:szCs w:val="20"/>
        </w:rPr>
        <w:t>high quality</w:t>
      </w:r>
      <w:proofErr w:type="gramEnd"/>
      <w:r w:rsidRPr="00D01A8E">
        <w:rPr>
          <w:rFonts w:ascii="Comic Sans MS" w:hAnsi="Comic Sans MS"/>
          <w:sz w:val="20"/>
          <w:szCs w:val="20"/>
        </w:rPr>
        <w:t xml:space="preserve"> teaching, effective use of resources and improved standards of learning and achievement for all pupils is led by </w:t>
      </w:r>
      <w:r w:rsidR="00160BED">
        <w:rPr>
          <w:rFonts w:ascii="Comic Sans MS" w:hAnsi="Comic Sans MS"/>
          <w:sz w:val="20"/>
          <w:szCs w:val="20"/>
        </w:rPr>
        <w:t xml:space="preserve">Naomi Harrison, </w:t>
      </w:r>
      <w:r w:rsidRPr="00D01A8E">
        <w:rPr>
          <w:rFonts w:ascii="Comic Sans MS" w:hAnsi="Comic Sans MS"/>
          <w:sz w:val="20"/>
          <w:szCs w:val="20"/>
        </w:rPr>
        <w:t>Anne Fothergill &amp; Andy Purcell</w:t>
      </w:r>
    </w:p>
    <w:p w14:paraId="15624E4F" w14:textId="77777777" w:rsidR="00D01A8E" w:rsidRPr="00D01A8E" w:rsidRDefault="00D01A8E" w:rsidP="00D01A8E">
      <w:pPr>
        <w:rPr>
          <w:rFonts w:ascii="Comic Sans MS" w:hAnsi="Comic Sans MS"/>
          <w:sz w:val="20"/>
          <w:szCs w:val="20"/>
        </w:rPr>
      </w:pPr>
    </w:p>
    <w:p w14:paraId="705103E1" w14:textId="77777777" w:rsidR="00D01A8E" w:rsidRPr="00D01A8E" w:rsidRDefault="00D01A8E" w:rsidP="00D01A8E">
      <w:pPr>
        <w:rPr>
          <w:rFonts w:ascii="Comic Sans MS" w:hAnsi="Comic Sans MS"/>
          <w:sz w:val="20"/>
          <w:szCs w:val="20"/>
        </w:rPr>
      </w:pPr>
    </w:p>
    <w:p w14:paraId="6F0EC114" w14:textId="77777777" w:rsidR="00D01A8E" w:rsidRPr="00D01A8E" w:rsidRDefault="00D01A8E" w:rsidP="00D01A8E">
      <w:pPr>
        <w:rPr>
          <w:rFonts w:ascii="Comic Sans MS" w:hAnsi="Comic Sans MS"/>
          <w:sz w:val="20"/>
          <w:szCs w:val="20"/>
        </w:rPr>
      </w:pPr>
      <w:r w:rsidRPr="00D01A8E">
        <w:rPr>
          <w:rFonts w:ascii="Comic Sans MS" w:hAnsi="Comic Sans MS"/>
          <w:sz w:val="20"/>
          <w:szCs w:val="20"/>
        </w:rPr>
        <w:t xml:space="preserve">This policy should be read in conjunction with other school policies, including the Worship Policy, and the SEN policy to ensure all children have access to the curriculum. </w:t>
      </w:r>
    </w:p>
    <w:p w14:paraId="0205B2CC" w14:textId="77777777" w:rsidR="00DA29CA" w:rsidRDefault="00DA29CA" w:rsidP="02951F61">
      <w:pPr>
        <w:spacing w:after="120"/>
        <w:rPr>
          <w:rFonts w:ascii="Leelawadee" w:eastAsia="MS Mincho" w:hAnsi="Leelawadee" w:cs="Leelawadee"/>
          <w:sz w:val="20"/>
          <w:szCs w:val="20"/>
          <w:lang w:val="en-US" w:eastAsia="en-US"/>
        </w:rPr>
      </w:pPr>
    </w:p>
    <w:sectPr w:rsidR="00DA29CA" w:rsidSect="00AB1095">
      <w:head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CC27D" w14:textId="77777777" w:rsidR="00AA4050" w:rsidRDefault="00AA4050" w:rsidP="000A6728">
      <w:r>
        <w:separator/>
      </w:r>
    </w:p>
  </w:endnote>
  <w:endnote w:type="continuationSeparator" w:id="0">
    <w:p w14:paraId="615E966F" w14:textId="77777777" w:rsidR="00AA4050" w:rsidRDefault="00AA4050" w:rsidP="000A6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eelawadee">
    <w:charset w:val="DE"/>
    <w:family w:val="swiss"/>
    <w:pitch w:val="variable"/>
    <w:sig w:usb0="81000003" w:usb1="00000000" w:usb2="00000000" w:usb3="00000000" w:csb0="00010001"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2D62" w14:textId="1D303423" w:rsidR="00AB1095" w:rsidRDefault="00EE7E02" w:rsidP="006F5F30">
    <w:pPr>
      <w:pStyle w:val="Footer"/>
      <w:tabs>
        <w:tab w:val="clear" w:pos="4513"/>
        <w:tab w:val="clear" w:pos="9026"/>
        <w:tab w:val="left" w:pos="2472"/>
      </w:tabs>
    </w:pPr>
    <w:r>
      <w:rPr>
        <w:noProof/>
      </w:rPr>
      <w:drawing>
        <wp:anchor distT="0" distB="0" distL="114300" distR="114300" simplePos="0" relativeHeight="251672064" behindDoc="0" locked="0" layoutInCell="1" allowOverlap="1" wp14:anchorId="42A2F6D8" wp14:editId="7A97F5CB">
          <wp:simplePos x="0" y="0"/>
          <wp:positionH relativeFrom="column">
            <wp:posOffset>5391509</wp:posOffset>
          </wp:positionH>
          <wp:positionV relativeFrom="paragraph">
            <wp:posOffset>-1064093</wp:posOffset>
          </wp:positionV>
          <wp:extent cx="958215" cy="690880"/>
          <wp:effectExtent l="38100" t="57150" r="32385" b="52070"/>
          <wp:wrapTight wrapText="bothSides">
            <wp:wrapPolygon edited="0">
              <wp:start x="4724" y="-1787"/>
              <wp:lineTo x="-859" y="-596"/>
              <wp:lineTo x="0" y="11316"/>
              <wp:lineTo x="9877" y="18463"/>
              <wp:lineTo x="13742" y="18463"/>
              <wp:lineTo x="15459" y="22037"/>
              <wp:lineTo x="15889" y="22632"/>
              <wp:lineTo x="19324" y="22632"/>
              <wp:lineTo x="20183" y="18463"/>
              <wp:lineTo x="21901" y="8934"/>
              <wp:lineTo x="21901" y="4169"/>
              <wp:lineTo x="14600" y="-596"/>
              <wp:lineTo x="7300" y="-1787"/>
              <wp:lineTo x="4724" y="-1787"/>
            </wp:wrapPolygon>
          </wp:wrapTight>
          <wp:docPr id="1372225119" name="Picture 1372225119" descr="https://www.st-georges.lancs.sch.uk/_site/images/design/drag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georges.lancs.sch.uk/_site/images/design/dragon.png"/>
                  <pic:cNvPicPr>
                    <a:picLocks noChangeAspect="1" noChangeArrowheads="1"/>
                  </pic:cNvPicPr>
                </pic:nvPicPr>
                <pic:blipFill>
                  <a:blip r:embed="rId1">
                    <a:extLst>
                      <a:ext uri="{BEBA8EAE-BF5A-486C-A8C5-ECC9F3942E4B}">
                        <a14:imgProps xmlns:a14="http://schemas.microsoft.com/office/drawing/2010/main">
                          <a14:imgLayer r:embed="rId2">
                            <a14:imgEffect>
                              <a14:saturation sat="175000"/>
                            </a14:imgEffect>
                            <a14:imgEffect>
                              <a14:brightnessContrast bright="-6000" contrast="-3000"/>
                            </a14:imgEffect>
                          </a14:imgLayer>
                        </a14:imgProps>
                      </a:ext>
                      <a:ext uri="{28A0092B-C50C-407E-A947-70E740481C1C}">
                        <a14:useLocalDpi xmlns:a14="http://schemas.microsoft.com/office/drawing/2010/main" val="0"/>
                      </a:ext>
                    </a:extLst>
                  </a:blip>
                  <a:srcRect/>
                  <a:stretch>
                    <a:fillRect/>
                  </a:stretch>
                </pic:blipFill>
                <pic:spPr bwMode="auto">
                  <a:xfrm>
                    <a:off x="0" y="0"/>
                    <a:ext cx="958215" cy="690880"/>
                  </a:xfrm>
                  <a:prstGeom prst="rect">
                    <a:avLst/>
                  </a:prstGeom>
                  <a:noFill/>
                  <a:ln>
                    <a:noFill/>
                  </a:ln>
                  <a:effectLst/>
                  <a:scene3d>
                    <a:camera prst="orthographicFront">
                      <a:rot lat="0" lon="900000" rev="0"/>
                    </a:camera>
                    <a:lightRig rig="threePt" dir="t"/>
                  </a:scene3d>
                </pic:spPr>
              </pic:pic>
            </a:graphicData>
          </a:graphic>
          <wp14:sizeRelH relativeFrom="page">
            <wp14:pctWidth>0</wp14:pctWidth>
          </wp14:sizeRelH>
          <wp14:sizeRelV relativeFrom="page">
            <wp14:pctHeight>0</wp14:pctHeight>
          </wp14:sizeRelV>
        </wp:anchor>
      </w:drawing>
    </w:r>
    <w:r w:rsidR="00BA57BE">
      <w:rPr>
        <w:noProof/>
      </w:rPr>
      <mc:AlternateContent>
        <mc:Choice Requires="wps">
          <w:drawing>
            <wp:anchor distT="0" distB="0" distL="114300" distR="114300" simplePos="0" relativeHeight="251668992" behindDoc="0" locked="0" layoutInCell="1" allowOverlap="1" wp14:anchorId="063F1F8B" wp14:editId="062C8A39">
              <wp:simplePos x="0" y="0"/>
              <wp:positionH relativeFrom="page">
                <wp:align>right</wp:align>
              </wp:positionH>
              <wp:positionV relativeFrom="paragraph">
                <wp:posOffset>-224287</wp:posOffset>
              </wp:positionV>
              <wp:extent cx="7278370" cy="256032"/>
              <wp:effectExtent l="0" t="0" r="17780" b="1079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8370" cy="256032"/>
                      </a:xfrm>
                      <a:prstGeom prst="rect">
                        <a:avLst/>
                      </a:prstGeom>
                      <a:solidFill>
                        <a:srgbClr val="FFFFFF"/>
                      </a:solidFill>
                      <a:ln w="9525">
                        <a:solidFill>
                          <a:schemeClr val="bg1"/>
                        </a:solidFill>
                        <a:miter lim="800000"/>
                        <a:headEnd/>
                        <a:tailEnd/>
                      </a:ln>
                    </wps:spPr>
                    <wps:txbx>
                      <w:txbxContent>
                        <w:p w14:paraId="2E79C7C3" w14:textId="77777777" w:rsidR="00BA57BE" w:rsidRPr="005507A4" w:rsidRDefault="00BA57BE" w:rsidP="00BA57BE">
                          <w:pPr>
                            <w:rPr>
                              <w:rFonts w:ascii="Leelawadee" w:hAnsi="Leelawadee" w:cs="Leelawadee"/>
                              <w:sz w:val="20"/>
                              <w:szCs w:val="20"/>
                            </w:rPr>
                          </w:pPr>
                          <w:r w:rsidRPr="005507A4">
                            <w:rPr>
                              <w:rFonts w:ascii="Leelawadee" w:hAnsi="Leelawadee" w:cs="Leelawadee" w:hint="cs"/>
                              <w:sz w:val="20"/>
                              <w:szCs w:val="20"/>
                            </w:rPr>
                            <w:t xml:space="preserve">“Be determined and confident as God will be with you”, inspiring you to “learn, care and share through work, play and prayer”.  </w:t>
                          </w:r>
                          <w:r w:rsidRPr="005507A4">
                            <w:rPr>
                              <w:rFonts w:ascii="Leelawadee" w:hAnsi="Leelawadee" w:cs="Leelawadee" w:hint="cs"/>
                              <w:i/>
                              <w:sz w:val="20"/>
                              <w:szCs w:val="20"/>
                            </w:rPr>
                            <w:t xml:space="preserve">Deuteronomy 31:6 </w:t>
                          </w:r>
                        </w:p>
                        <w:p w14:paraId="10F14BC6" w14:textId="77777777" w:rsidR="00BA57BE" w:rsidRPr="005507A4" w:rsidRDefault="00BA57BE" w:rsidP="00BA57BE">
                          <w:pPr>
                            <w:rPr>
                              <w:rFonts w:ascii="Leelawadee" w:hAnsi="Leelawadee" w:cs="Leelawadee"/>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F1F8B" id="_x0000_t202" coordsize="21600,21600" o:spt="202" path="m,l,21600r21600,l21600,xe">
              <v:stroke joinstyle="miter"/>
              <v:path gradientshapeok="t" o:connecttype="rect"/>
            </v:shapetype>
            <v:shape id="Text Box 4" o:spid="_x0000_s1026" type="#_x0000_t202" style="position:absolute;margin-left:521.9pt;margin-top:-17.65pt;width:573.1pt;height:20.15pt;z-index:2516689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GeEHAIAACoEAAAOAAAAZHJzL2Uyb0RvYy54bWysU9tu2zAMfR+wfxD0vthxkyY14hRdugwD&#10;ugvQ7QNkWbaFyaImKbGzrx8lu2navQ3TgyCK0iF5eLi5HTpFjsI6Cbqg81lKidAcKqmbgv74vn+3&#10;p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" strokecolor="white [3212]">
              <v:textbox>
                <w:txbxContent>
                  <w:p w14:paraId="2E79C7C3" w14:textId="77777777" w:rsidR="00BA57BE" w:rsidRPr="005507A4" w:rsidRDefault="00BA57BE" w:rsidP="00BA57BE">
                    <w:pPr>
                      <w:rPr>
                        <w:rFonts w:ascii="Leelawadee" w:hAnsi="Leelawadee" w:cs="Leelawadee"/>
                        <w:sz w:val="20"/>
                        <w:szCs w:val="20"/>
                      </w:rPr>
                    </w:pPr>
                    <w:r w:rsidRPr="005507A4">
                      <w:rPr>
                        <w:rFonts w:ascii="Leelawadee" w:hAnsi="Leelawadee" w:cs="Leelawadee" w:hint="cs"/>
                        <w:sz w:val="20"/>
                        <w:szCs w:val="20"/>
                      </w:rPr>
                      <w:t xml:space="preserve">“Be determined and confident as God will be with you”, inspiring you to “learn, care and share through work, play and prayer”.  </w:t>
                    </w:r>
                    <w:r w:rsidRPr="005507A4">
                      <w:rPr>
                        <w:rFonts w:ascii="Leelawadee" w:hAnsi="Leelawadee" w:cs="Leelawadee" w:hint="cs"/>
                        <w:i/>
                        <w:sz w:val="20"/>
                        <w:szCs w:val="20"/>
                      </w:rPr>
                      <w:t xml:space="preserve">Deuteronomy 31:6 </w:t>
                    </w:r>
                  </w:p>
                  <w:p w14:paraId="10F14BC6" w14:textId="77777777" w:rsidR="00BA57BE" w:rsidRPr="005507A4" w:rsidRDefault="00BA57BE" w:rsidP="00BA57BE">
                    <w:pPr>
                      <w:rPr>
                        <w:rFonts w:ascii="Leelawadee" w:hAnsi="Leelawadee" w:cs="Leelawadee"/>
                        <w:sz w:val="20"/>
                        <w:szCs w:val="20"/>
                      </w:rPr>
                    </w:pPr>
                  </w:p>
                </w:txbxContent>
              </v:textbox>
              <w10:wrap anchorx="page"/>
            </v:shape>
          </w:pict>
        </mc:Fallback>
      </mc:AlternateContent>
    </w:r>
    <w:r w:rsidR="006F5F3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B018E" w14:textId="77777777" w:rsidR="00AA4050" w:rsidRDefault="00AA4050" w:rsidP="000A6728">
      <w:r>
        <w:separator/>
      </w:r>
    </w:p>
  </w:footnote>
  <w:footnote w:type="continuationSeparator" w:id="0">
    <w:p w14:paraId="4E3E721D" w14:textId="77777777" w:rsidR="00AA4050" w:rsidRDefault="00AA4050" w:rsidP="000A6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E340" w14:textId="377EDB12" w:rsidR="00BD71F0" w:rsidRDefault="00BD71F0">
    <w:pPr>
      <w:pStyle w:val="Header"/>
    </w:pPr>
  </w:p>
  <w:p w14:paraId="16E1EC4E" w14:textId="77999FA4" w:rsidR="00BD71F0" w:rsidRDefault="00BD71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31FB1" w14:textId="18A722F3" w:rsidR="00AB1095" w:rsidRDefault="00D11146">
    <w:pPr>
      <w:pStyle w:val="Header"/>
    </w:pPr>
    <w:r w:rsidRPr="00AB1095">
      <w:rPr>
        <w:noProof/>
      </w:rPr>
      <w:drawing>
        <wp:anchor distT="0" distB="0" distL="114300" distR="114300" simplePos="0" relativeHeight="251657728" behindDoc="1" locked="0" layoutInCell="1" allowOverlap="1" wp14:anchorId="1286CF72" wp14:editId="021AF37F">
          <wp:simplePos x="0" y="0"/>
          <wp:positionH relativeFrom="column">
            <wp:posOffset>3630367</wp:posOffset>
          </wp:positionH>
          <wp:positionV relativeFrom="paragraph">
            <wp:posOffset>-170995</wp:posOffset>
          </wp:positionV>
          <wp:extent cx="2497455" cy="636270"/>
          <wp:effectExtent l="0" t="0" r="0" b="0"/>
          <wp:wrapTight wrapText="bothSides">
            <wp:wrapPolygon edited="0">
              <wp:start x="0" y="0"/>
              <wp:lineTo x="0" y="20695"/>
              <wp:lineTo x="21419" y="20695"/>
              <wp:lineTo x="21419" y="0"/>
              <wp:lineTo x="0" y="0"/>
            </wp:wrapPolygon>
          </wp:wrapTight>
          <wp:docPr id="8"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7455" cy="636270"/>
                  </a:xfrm>
                  <a:prstGeom prst="rect">
                    <a:avLst/>
                  </a:prstGeom>
                  <a:noFill/>
                </pic:spPr>
              </pic:pic>
            </a:graphicData>
          </a:graphic>
          <wp14:sizeRelH relativeFrom="page">
            <wp14:pctWidth>0</wp14:pctWidth>
          </wp14:sizeRelH>
          <wp14:sizeRelV relativeFrom="page">
            <wp14:pctHeight>0</wp14:pctHeight>
          </wp14:sizeRelV>
        </wp:anchor>
      </w:drawing>
    </w:r>
    <w:r w:rsidRPr="00AB1095">
      <w:rPr>
        <w:noProof/>
      </w:rPr>
      <w:drawing>
        <wp:anchor distT="0" distB="0" distL="114300" distR="114300" simplePos="0" relativeHeight="251664896" behindDoc="0" locked="0" layoutInCell="1" allowOverlap="1" wp14:anchorId="62FD7B47" wp14:editId="533B6C96">
          <wp:simplePos x="0" y="0"/>
          <wp:positionH relativeFrom="margin">
            <wp:posOffset>-535078</wp:posOffset>
          </wp:positionH>
          <wp:positionV relativeFrom="paragraph">
            <wp:posOffset>-268426</wp:posOffset>
          </wp:positionV>
          <wp:extent cx="2654300" cy="838835"/>
          <wp:effectExtent l="0" t="0" r="0" b="0"/>
          <wp:wrapSquare wrapText="bothSides"/>
          <wp:docPr id="3" name="Picture 1" descr="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654300" cy="8388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652241"/>
    <w:multiLevelType w:val="hybridMultilevel"/>
    <w:tmpl w:val="9042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659E7"/>
    <w:multiLevelType w:val="hybridMultilevel"/>
    <w:tmpl w:val="86C4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F42D9"/>
    <w:multiLevelType w:val="hybridMultilevel"/>
    <w:tmpl w:val="68EE00C0"/>
    <w:lvl w:ilvl="0" w:tplc="1BD2C68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92F53"/>
    <w:multiLevelType w:val="hybridMultilevel"/>
    <w:tmpl w:val="8B7EC8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D10E24"/>
    <w:multiLevelType w:val="hybridMultilevel"/>
    <w:tmpl w:val="7C3EB532"/>
    <w:lvl w:ilvl="0" w:tplc="8E968960">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0B2715"/>
    <w:multiLevelType w:val="hybridMultilevel"/>
    <w:tmpl w:val="137A7C1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169BB"/>
    <w:multiLevelType w:val="hybridMultilevel"/>
    <w:tmpl w:val="D0F4B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26AC7"/>
    <w:multiLevelType w:val="hybridMultilevel"/>
    <w:tmpl w:val="3E4C55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9965A2"/>
    <w:multiLevelType w:val="hybridMultilevel"/>
    <w:tmpl w:val="6E5C27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D4440FD"/>
    <w:multiLevelType w:val="hybridMultilevel"/>
    <w:tmpl w:val="B846D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EF5F65"/>
    <w:multiLevelType w:val="hybridMultilevel"/>
    <w:tmpl w:val="6DFE0CD0"/>
    <w:lvl w:ilvl="0" w:tplc="ADFE5D02">
      <w:start w:val="20"/>
      <w:numFmt w:val="bullet"/>
      <w:lvlText w:val="-"/>
      <w:lvlJc w:val="left"/>
      <w:pPr>
        <w:ind w:left="720" w:hanging="360"/>
      </w:pPr>
      <w:rPr>
        <w:rFonts w:ascii="Times" w:eastAsia="Calibri" w:hAnsi="Time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4F619D"/>
    <w:multiLevelType w:val="hybridMultilevel"/>
    <w:tmpl w:val="B808BBEA"/>
    <w:lvl w:ilvl="0" w:tplc="16B479A8">
      <w:start w:val="20"/>
      <w:numFmt w:val="bullet"/>
      <w:lvlText w:val="-"/>
      <w:lvlJc w:val="left"/>
      <w:pPr>
        <w:ind w:left="720" w:hanging="360"/>
      </w:pPr>
      <w:rPr>
        <w:rFonts w:ascii="Arial" w:eastAsia="Times New Roman" w:hAnsi="Arial" w:cs="Arial"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C71A6A"/>
    <w:multiLevelType w:val="hybridMultilevel"/>
    <w:tmpl w:val="2B52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DD2FAE"/>
    <w:multiLevelType w:val="hybridMultilevel"/>
    <w:tmpl w:val="B860A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21378"/>
    <w:multiLevelType w:val="hybridMultilevel"/>
    <w:tmpl w:val="563C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F69B0"/>
    <w:multiLevelType w:val="hybridMultilevel"/>
    <w:tmpl w:val="80302660"/>
    <w:lvl w:ilvl="0" w:tplc="8E968960">
      <w:start w:val="1"/>
      <w:numFmt w:val="bullet"/>
      <w:lvlText w:val=""/>
      <w:lvlJc w:val="left"/>
      <w:pPr>
        <w:tabs>
          <w:tab w:val="num" w:pos="908"/>
        </w:tabs>
        <w:ind w:left="908" w:hanging="454"/>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8" w15:restartNumberingAfterBreak="0">
    <w:nsid w:val="41F22F65"/>
    <w:multiLevelType w:val="hybridMultilevel"/>
    <w:tmpl w:val="EDAEDA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AB5A5D"/>
    <w:multiLevelType w:val="hybridMultilevel"/>
    <w:tmpl w:val="FC88B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6235A"/>
    <w:multiLevelType w:val="hybridMultilevel"/>
    <w:tmpl w:val="2758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3155A4"/>
    <w:multiLevelType w:val="hybridMultilevel"/>
    <w:tmpl w:val="5D2E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1C6F4B"/>
    <w:multiLevelType w:val="hybridMultilevel"/>
    <w:tmpl w:val="BBF6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ED4C6B"/>
    <w:multiLevelType w:val="hybridMultilevel"/>
    <w:tmpl w:val="F708AD68"/>
    <w:lvl w:ilvl="0" w:tplc="8E968960">
      <w:start w:val="1"/>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74EA"/>
    <w:multiLevelType w:val="hybridMultilevel"/>
    <w:tmpl w:val="17161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6D7286"/>
    <w:multiLevelType w:val="hybridMultilevel"/>
    <w:tmpl w:val="AA9A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A7476"/>
    <w:multiLevelType w:val="hybridMultilevel"/>
    <w:tmpl w:val="306E6B8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4656D1"/>
    <w:multiLevelType w:val="hybridMultilevel"/>
    <w:tmpl w:val="D00CF4DE"/>
    <w:lvl w:ilvl="0" w:tplc="8E968960">
      <w:start w:val="1"/>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083631"/>
    <w:multiLevelType w:val="hybridMultilevel"/>
    <w:tmpl w:val="88FCBE52"/>
    <w:lvl w:ilvl="0" w:tplc="8E968960">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C25919"/>
    <w:multiLevelType w:val="hybridMultilevel"/>
    <w:tmpl w:val="DA8604F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241C3A"/>
    <w:multiLevelType w:val="hybridMultilevel"/>
    <w:tmpl w:val="12F80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4C63A1"/>
    <w:multiLevelType w:val="hybridMultilevel"/>
    <w:tmpl w:val="B67AE24A"/>
    <w:lvl w:ilvl="0" w:tplc="8E968960">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C827BD"/>
    <w:multiLevelType w:val="hybridMultilevel"/>
    <w:tmpl w:val="2C169704"/>
    <w:lvl w:ilvl="0" w:tplc="1BD2C68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CE5523"/>
    <w:multiLevelType w:val="hybridMultilevel"/>
    <w:tmpl w:val="DE981A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F23BF3"/>
    <w:multiLevelType w:val="hybridMultilevel"/>
    <w:tmpl w:val="3320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0E1480"/>
    <w:multiLevelType w:val="hybridMultilevel"/>
    <w:tmpl w:val="4EE64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81646">
    <w:abstractNumId w:val="0"/>
  </w:num>
  <w:num w:numId="2" w16cid:durableId="1876120120">
    <w:abstractNumId w:val="12"/>
  </w:num>
  <w:num w:numId="3" w16cid:durableId="754084746">
    <w:abstractNumId w:val="13"/>
  </w:num>
  <w:num w:numId="4" w16cid:durableId="596911592">
    <w:abstractNumId w:val="1"/>
  </w:num>
  <w:num w:numId="5" w16cid:durableId="294456314">
    <w:abstractNumId w:val="22"/>
  </w:num>
  <w:num w:numId="6" w16cid:durableId="1511486739">
    <w:abstractNumId w:val="35"/>
  </w:num>
  <w:num w:numId="7" w16cid:durableId="740180102">
    <w:abstractNumId w:val="3"/>
  </w:num>
  <w:num w:numId="8" w16cid:durableId="234711105">
    <w:abstractNumId w:val="15"/>
  </w:num>
  <w:num w:numId="9" w16cid:durableId="728770520">
    <w:abstractNumId w:val="6"/>
  </w:num>
  <w:num w:numId="10" w16cid:durableId="1718624781">
    <w:abstractNumId w:val="31"/>
  </w:num>
  <w:num w:numId="11" w16cid:durableId="858859348">
    <w:abstractNumId w:val="28"/>
  </w:num>
  <w:num w:numId="12" w16cid:durableId="1134716667">
    <w:abstractNumId w:val="10"/>
  </w:num>
  <w:num w:numId="13" w16cid:durableId="805663893">
    <w:abstractNumId w:val="34"/>
  </w:num>
  <w:num w:numId="14" w16cid:durableId="2133015103">
    <w:abstractNumId w:val="8"/>
  </w:num>
  <w:num w:numId="15" w16cid:durableId="1229339955">
    <w:abstractNumId w:val="9"/>
  </w:num>
  <w:num w:numId="16" w16cid:durableId="1199469266">
    <w:abstractNumId w:val="14"/>
  </w:num>
  <w:num w:numId="17" w16cid:durableId="718238938">
    <w:abstractNumId w:val="21"/>
  </w:num>
  <w:num w:numId="18" w16cid:durableId="1257053052">
    <w:abstractNumId w:val="32"/>
  </w:num>
  <w:num w:numId="19" w16cid:durableId="2096633565">
    <w:abstractNumId w:val="4"/>
  </w:num>
  <w:num w:numId="20" w16cid:durableId="185098248">
    <w:abstractNumId w:val="17"/>
  </w:num>
  <w:num w:numId="21" w16cid:durableId="2127576668">
    <w:abstractNumId w:val="27"/>
  </w:num>
  <w:num w:numId="22" w16cid:durableId="545869838">
    <w:abstractNumId w:val="23"/>
  </w:num>
  <w:num w:numId="23" w16cid:durableId="155925089">
    <w:abstractNumId w:val="2"/>
  </w:num>
  <w:num w:numId="24" w16cid:durableId="1949657044">
    <w:abstractNumId w:val="20"/>
  </w:num>
  <w:num w:numId="25" w16cid:durableId="1564561044">
    <w:abstractNumId w:val="25"/>
  </w:num>
  <w:num w:numId="26" w16cid:durableId="824705089">
    <w:abstractNumId w:val="16"/>
  </w:num>
  <w:num w:numId="27" w16cid:durableId="384571774">
    <w:abstractNumId w:val="19"/>
  </w:num>
  <w:num w:numId="28" w16cid:durableId="1937014416">
    <w:abstractNumId w:val="24"/>
  </w:num>
  <w:num w:numId="29" w16cid:durableId="1621256229">
    <w:abstractNumId w:val="26"/>
  </w:num>
  <w:num w:numId="30" w16cid:durableId="664014264">
    <w:abstractNumId w:val="29"/>
  </w:num>
  <w:num w:numId="31" w16cid:durableId="221715819">
    <w:abstractNumId w:val="30"/>
  </w:num>
  <w:num w:numId="32" w16cid:durableId="1213544609">
    <w:abstractNumId w:val="5"/>
  </w:num>
  <w:num w:numId="33" w16cid:durableId="1133981651">
    <w:abstractNumId w:val="11"/>
  </w:num>
  <w:num w:numId="34" w16cid:durableId="1990473011">
    <w:abstractNumId w:val="33"/>
  </w:num>
  <w:num w:numId="35" w16cid:durableId="332680745">
    <w:abstractNumId w:val="7"/>
  </w:num>
  <w:num w:numId="36" w16cid:durableId="10687731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933"/>
    <w:rsid w:val="000213D1"/>
    <w:rsid w:val="0006425E"/>
    <w:rsid w:val="00094459"/>
    <w:rsid w:val="00094878"/>
    <w:rsid w:val="000A6728"/>
    <w:rsid w:val="000B59F4"/>
    <w:rsid w:val="000D332C"/>
    <w:rsid w:val="000E6E58"/>
    <w:rsid w:val="000F2521"/>
    <w:rsid w:val="00104F7A"/>
    <w:rsid w:val="00120872"/>
    <w:rsid w:val="001251C8"/>
    <w:rsid w:val="001452F3"/>
    <w:rsid w:val="00153645"/>
    <w:rsid w:val="00160BED"/>
    <w:rsid w:val="001741A4"/>
    <w:rsid w:val="00190F2F"/>
    <w:rsid w:val="00195317"/>
    <w:rsid w:val="00196C0C"/>
    <w:rsid w:val="001A19BD"/>
    <w:rsid w:val="001A35FC"/>
    <w:rsid w:val="001A79A0"/>
    <w:rsid w:val="001C3127"/>
    <w:rsid w:val="001D2BE3"/>
    <w:rsid w:val="001D309A"/>
    <w:rsid w:val="001D5BEB"/>
    <w:rsid w:val="001E0051"/>
    <w:rsid w:val="001E10D0"/>
    <w:rsid w:val="001E4B11"/>
    <w:rsid w:val="001E731E"/>
    <w:rsid w:val="001F5E38"/>
    <w:rsid w:val="002032F8"/>
    <w:rsid w:val="00203773"/>
    <w:rsid w:val="0021208C"/>
    <w:rsid w:val="00213265"/>
    <w:rsid w:val="002366B3"/>
    <w:rsid w:val="00250799"/>
    <w:rsid w:val="00253089"/>
    <w:rsid w:val="002577F0"/>
    <w:rsid w:val="00277FE8"/>
    <w:rsid w:val="00283E8E"/>
    <w:rsid w:val="00285189"/>
    <w:rsid w:val="002B2139"/>
    <w:rsid w:val="002B5889"/>
    <w:rsid w:val="002B6EBE"/>
    <w:rsid w:val="002D1715"/>
    <w:rsid w:val="002E2E51"/>
    <w:rsid w:val="002F3649"/>
    <w:rsid w:val="002F3D62"/>
    <w:rsid w:val="003039C0"/>
    <w:rsid w:val="003078D6"/>
    <w:rsid w:val="0031525D"/>
    <w:rsid w:val="00323CBA"/>
    <w:rsid w:val="00324240"/>
    <w:rsid w:val="00331E2E"/>
    <w:rsid w:val="003330F5"/>
    <w:rsid w:val="00337CD7"/>
    <w:rsid w:val="00341363"/>
    <w:rsid w:val="00381E3B"/>
    <w:rsid w:val="00382F20"/>
    <w:rsid w:val="00385DB2"/>
    <w:rsid w:val="003A3730"/>
    <w:rsid w:val="003B4C1C"/>
    <w:rsid w:val="003C1D96"/>
    <w:rsid w:val="003C3698"/>
    <w:rsid w:val="003C44FC"/>
    <w:rsid w:val="0040448B"/>
    <w:rsid w:val="00405C17"/>
    <w:rsid w:val="0040759F"/>
    <w:rsid w:val="00411953"/>
    <w:rsid w:val="004326D1"/>
    <w:rsid w:val="0043713F"/>
    <w:rsid w:val="00472854"/>
    <w:rsid w:val="0047371E"/>
    <w:rsid w:val="00475930"/>
    <w:rsid w:val="004778BD"/>
    <w:rsid w:val="0048016B"/>
    <w:rsid w:val="00490082"/>
    <w:rsid w:val="004906E2"/>
    <w:rsid w:val="004B1A42"/>
    <w:rsid w:val="004B7125"/>
    <w:rsid w:val="004C0D0C"/>
    <w:rsid w:val="004C54AB"/>
    <w:rsid w:val="004C66F6"/>
    <w:rsid w:val="004D2C06"/>
    <w:rsid w:val="004D502A"/>
    <w:rsid w:val="004F7297"/>
    <w:rsid w:val="00502072"/>
    <w:rsid w:val="00522C2F"/>
    <w:rsid w:val="00539CC9"/>
    <w:rsid w:val="005507A4"/>
    <w:rsid w:val="00554827"/>
    <w:rsid w:val="00555DA4"/>
    <w:rsid w:val="00566652"/>
    <w:rsid w:val="00567F68"/>
    <w:rsid w:val="005709CE"/>
    <w:rsid w:val="00577154"/>
    <w:rsid w:val="00577AD8"/>
    <w:rsid w:val="0058130D"/>
    <w:rsid w:val="005842BA"/>
    <w:rsid w:val="005A1537"/>
    <w:rsid w:val="005A5693"/>
    <w:rsid w:val="005A74A2"/>
    <w:rsid w:val="005C3175"/>
    <w:rsid w:val="005D31C3"/>
    <w:rsid w:val="005D799D"/>
    <w:rsid w:val="005E19EA"/>
    <w:rsid w:val="005F2664"/>
    <w:rsid w:val="005F36E9"/>
    <w:rsid w:val="00606E3C"/>
    <w:rsid w:val="00624C67"/>
    <w:rsid w:val="00632F62"/>
    <w:rsid w:val="00647E4B"/>
    <w:rsid w:val="006617C4"/>
    <w:rsid w:val="0067358B"/>
    <w:rsid w:val="00683ED6"/>
    <w:rsid w:val="00684215"/>
    <w:rsid w:val="00686D9E"/>
    <w:rsid w:val="006875E6"/>
    <w:rsid w:val="006A1581"/>
    <w:rsid w:val="006A465D"/>
    <w:rsid w:val="006A572B"/>
    <w:rsid w:val="006D08C5"/>
    <w:rsid w:val="006D12E6"/>
    <w:rsid w:val="006D32EA"/>
    <w:rsid w:val="006D7625"/>
    <w:rsid w:val="006E35C3"/>
    <w:rsid w:val="006E6A3A"/>
    <w:rsid w:val="006F5113"/>
    <w:rsid w:val="006F5988"/>
    <w:rsid w:val="006F5F30"/>
    <w:rsid w:val="00711FF0"/>
    <w:rsid w:val="00714EAA"/>
    <w:rsid w:val="00732F3B"/>
    <w:rsid w:val="0074019E"/>
    <w:rsid w:val="0075000B"/>
    <w:rsid w:val="00751678"/>
    <w:rsid w:val="007631B4"/>
    <w:rsid w:val="00763A0A"/>
    <w:rsid w:val="007850C2"/>
    <w:rsid w:val="007903A2"/>
    <w:rsid w:val="007A3C6F"/>
    <w:rsid w:val="007B4C31"/>
    <w:rsid w:val="007B5C42"/>
    <w:rsid w:val="007D6856"/>
    <w:rsid w:val="007E1F44"/>
    <w:rsid w:val="007E32C5"/>
    <w:rsid w:val="007E53E7"/>
    <w:rsid w:val="007F4700"/>
    <w:rsid w:val="00802645"/>
    <w:rsid w:val="0080455E"/>
    <w:rsid w:val="0085314F"/>
    <w:rsid w:val="00871A10"/>
    <w:rsid w:val="00897146"/>
    <w:rsid w:val="008C36E4"/>
    <w:rsid w:val="008C397E"/>
    <w:rsid w:val="008D16B3"/>
    <w:rsid w:val="008D3D7F"/>
    <w:rsid w:val="008F1DC4"/>
    <w:rsid w:val="008F2D1F"/>
    <w:rsid w:val="008F3BFD"/>
    <w:rsid w:val="009033C4"/>
    <w:rsid w:val="00907B5D"/>
    <w:rsid w:val="0091256F"/>
    <w:rsid w:val="00922599"/>
    <w:rsid w:val="00956C19"/>
    <w:rsid w:val="009618E0"/>
    <w:rsid w:val="009618ED"/>
    <w:rsid w:val="009620EE"/>
    <w:rsid w:val="0096318A"/>
    <w:rsid w:val="00975679"/>
    <w:rsid w:val="0097673A"/>
    <w:rsid w:val="009842D4"/>
    <w:rsid w:val="009A6739"/>
    <w:rsid w:val="009B3FF8"/>
    <w:rsid w:val="009D0BD9"/>
    <w:rsid w:val="009E3B97"/>
    <w:rsid w:val="009E6843"/>
    <w:rsid w:val="009F2A4D"/>
    <w:rsid w:val="009F3D5A"/>
    <w:rsid w:val="009F3E81"/>
    <w:rsid w:val="00A043B1"/>
    <w:rsid w:val="00A63374"/>
    <w:rsid w:val="00A826DA"/>
    <w:rsid w:val="00AA1AD6"/>
    <w:rsid w:val="00AA4050"/>
    <w:rsid w:val="00AB1095"/>
    <w:rsid w:val="00AB5AFD"/>
    <w:rsid w:val="00AC44E0"/>
    <w:rsid w:val="00AC5C0E"/>
    <w:rsid w:val="00AD07C7"/>
    <w:rsid w:val="00AD2ACD"/>
    <w:rsid w:val="00AE3329"/>
    <w:rsid w:val="00B11C4A"/>
    <w:rsid w:val="00B33146"/>
    <w:rsid w:val="00B34B79"/>
    <w:rsid w:val="00B51AD6"/>
    <w:rsid w:val="00B5666E"/>
    <w:rsid w:val="00B62C63"/>
    <w:rsid w:val="00B66297"/>
    <w:rsid w:val="00B81C81"/>
    <w:rsid w:val="00B82A43"/>
    <w:rsid w:val="00B9388B"/>
    <w:rsid w:val="00B941C5"/>
    <w:rsid w:val="00B95749"/>
    <w:rsid w:val="00BA1EAA"/>
    <w:rsid w:val="00BA2D55"/>
    <w:rsid w:val="00BA57BE"/>
    <w:rsid w:val="00BB0F8A"/>
    <w:rsid w:val="00BB29F4"/>
    <w:rsid w:val="00BB2C5B"/>
    <w:rsid w:val="00BC05A6"/>
    <w:rsid w:val="00BD71F0"/>
    <w:rsid w:val="00BE6D74"/>
    <w:rsid w:val="00BF005B"/>
    <w:rsid w:val="00C02988"/>
    <w:rsid w:val="00C0371E"/>
    <w:rsid w:val="00C124D5"/>
    <w:rsid w:val="00C159BA"/>
    <w:rsid w:val="00C241F4"/>
    <w:rsid w:val="00C24603"/>
    <w:rsid w:val="00C32F28"/>
    <w:rsid w:val="00C36A89"/>
    <w:rsid w:val="00C56553"/>
    <w:rsid w:val="00C60588"/>
    <w:rsid w:val="00C62C0D"/>
    <w:rsid w:val="00C64028"/>
    <w:rsid w:val="00C71235"/>
    <w:rsid w:val="00C82F26"/>
    <w:rsid w:val="00C86AE2"/>
    <w:rsid w:val="00C87D34"/>
    <w:rsid w:val="00C939C2"/>
    <w:rsid w:val="00C954C2"/>
    <w:rsid w:val="00C95AD9"/>
    <w:rsid w:val="00C9681C"/>
    <w:rsid w:val="00CC241A"/>
    <w:rsid w:val="00CD6392"/>
    <w:rsid w:val="00CE2FC5"/>
    <w:rsid w:val="00D01A8E"/>
    <w:rsid w:val="00D11146"/>
    <w:rsid w:val="00D27480"/>
    <w:rsid w:val="00D527B3"/>
    <w:rsid w:val="00D53308"/>
    <w:rsid w:val="00D70111"/>
    <w:rsid w:val="00D83F66"/>
    <w:rsid w:val="00DA1B6A"/>
    <w:rsid w:val="00DA29CA"/>
    <w:rsid w:val="00DC2889"/>
    <w:rsid w:val="00DD5C0C"/>
    <w:rsid w:val="00DE2234"/>
    <w:rsid w:val="00E14A83"/>
    <w:rsid w:val="00E238B8"/>
    <w:rsid w:val="00E25B26"/>
    <w:rsid w:val="00E3230E"/>
    <w:rsid w:val="00E43423"/>
    <w:rsid w:val="00E500DF"/>
    <w:rsid w:val="00E72BE0"/>
    <w:rsid w:val="00E77661"/>
    <w:rsid w:val="00E815E9"/>
    <w:rsid w:val="00E83032"/>
    <w:rsid w:val="00EC3998"/>
    <w:rsid w:val="00EC5A46"/>
    <w:rsid w:val="00EE7E02"/>
    <w:rsid w:val="00EF5EBE"/>
    <w:rsid w:val="00EF7DE3"/>
    <w:rsid w:val="00F10410"/>
    <w:rsid w:val="00F11C94"/>
    <w:rsid w:val="00F6378A"/>
    <w:rsid w:val="00F70933"/>
    <w:rsid w:val="00F71E80"/>
    <w:rsid w:val="00FA1B56"/>
    <w:rsid w:val="00FC0882"/>
    <w:rsid w:val="00FC5685"/>
    <w:rsid w:val="00FF1F8C"/>
    <w:rsid w:val="00FF6D57"/>
    <w:rsid w:val="01221BF4"/>
    <w:rsid w:val="02951F61"/>
    <w:rsid w:val="056AD5EB"/>
    <w:rsid w:val="0A0F62D0"/>
    <w:rsid w:val="0DD96653"/>
    <w:rsid w:val="0F7C7677"/>
    <w:rsid w:val="10453788"/>
    <w:rsid w:val="13AEAAB5"/>
    <w:rsid w:val="16F57515"/>
    <w:rsid w:val="199C46AF"/>
    <w:rsid w:val="1BB9BC9A"/>
    <w:rsid w:val="1FEF7552"/>
    <w:rsid w:val="21C0F750"/>
    <w:rsid w:val="21EB5176"/>
    <w:rsid w:val="28278DB4"/>
    <w:rsid w:val="2A3BFD89"/>
    <w:rsid w:val="3005E6F4"/>
    <w:rsid w:val="37452033"/>
    <w:rsid w:val="466F6E90"/>
    <w:rsid w:val="47F94562"/>
    <w:rsid w:val="4E98414F"/>
    <w:rsid w:val="4F61A3C4"/>
    <w:rsid w:val="5267E024"/>
    <w:rsid w:val="54F6F31B"/>
    <w:rsid w:val="61C15F2D"/>
    <w:rsid w:val="64B3694B"/>
    <w:rsid w:val="66CC72E5"/>
    <w:rsid w:val="6927B687"/>
    <w:rsid w:val="75CBA328"/>
    <w:rsid w:val="76A01CE7"/>
    <w:rsid w:val="786A0F0A"/>
    <w:rsid w:val="79170A0E"/>
    <w:rsid w:val="7DEA7B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B574C"/>
  <w15:chartTrackingRefBased/>
  <w15:docId w15:val="{A5685F7A-C936-493B-967E-2ADA24CA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933"/>
    <w:rPr>
      <w:rFonts w:ascii="Times New Roman" w:eastAsia="Times New Roman" w:hAnsi="Times New Roman"/>
      <w:sz w:val="24"/>
      <w:szCs w:val="24"/>
      <w:lang w:eastAsia="en-GB"/>
    </w:rPr>
  </w:style>
  <w:style w:type="paragraph" w:styleId="Heading1">
    <w:name w:val="heading 1"/>
    <w:basedOn w:val="Normal"/>
    <w:next w:val="Normal"/>
    <w:link w:val="Heading1Char"/>
    <w:uiPriority w:val="8"/>
    <w:qFormat/>
    <w:rsid w:val="00DC2889"/>
    <w:pPr>
      <w:keepNext/>
      <w:jc w:val="center"/>
      <w:outlineLvl w:val="0"/>
    </w:pPr>
    <w:rPr>
      <w:b/>
      <w:i/>
      <w:szCs w:val="20"/>
      <w:u w:val="single"/>
      <w:lang w:val="en-US" w:eastAsia="en-US"/>
    </w:rPr>
  </w:style>
  <w:style w:type="paragraph" w:styleId="Heading2">
    <w:name w:val="heading 2"/>
    <w:basedOn w:val="Normal"/>
    <w:next w:val="Normal"/>
    <w:link w:val="Heading2Char"/>
    <w:uiPriority w:val="9"/>
    <w:semiHidden/>
    <w:unhideWhenUsed/>
    <w:qFormat/>
    <w:rsid w:val="00502072"/>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50207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C0D0C"/>
    <w:pPr>
      <w:spacing w:before="100" w:beforeAutospacing="1" w:after="100" w:afterAutospacing="1"/>
    </w:pPr>
  </w:style>
  <w:style w:type="paragraph" w:styleId="ListParagraph">
    <w:name w:val="List Paragraph"/>
    <w:basedOn w:val="Normal"/>
    <w:uiPriority w:val="34"/>
    <w:qFormat/>
    <w:rsid w:val="00522C2F"/>
    <w:pPr>
      <w:ind w:left="720"/>
      <w:contextualSpacing/>
    </w:pPr>
  </w:style>
  <w:style w:type="character" w:customStyle="1" w:styleId="Heading1Char">
    <w:name w:val="Heading 1 Char"/>
    <w:link w:val="Heading1"/>
    <w:uiPriority w:val="8"/>
    <w:rsid w:val="00DC2889"/>
    <w:rPr>
      <w:rFonts w:ascii="Times New Roman" w:eastAsia="Times New Roman" w:hAnsi="Times New Roman"/>
      <w:b/>
      <w:i/>
      <w:sz w:val="24"/>
      <w:u w:val="single"/>
    </w:rPr>
  </w:style>
  <w:style w:type="paragraph" w:styleId="BodyText">
    <w:name w:val="Body Text"/>
    <w:basedOn w:val="Normal"/>
    <w:link w:val="BodyTextChar"/>
    <w:rsid w:val="00DC2889"/>
    <w:rPr>
      <w:szCs w:val="20"/>
      <w:lang w:val="en-US" w:eastAsia="en-US"/>
    </w:rPr>
  </w:style>
  <w:style w:type="character" w:customStyle="1" w:styleId="BodyTextChar">
    <w:name w:val="Body Text Char"/>
    <w:link w:val="BodyText"/>
    <w:rsid w:val="00DC2889"/>
    <w:rPr>
      <w:rFonts w:ascii="Times New Roman" w:eastAsia="Times New Roman" w:hAnsi="Times New Roman"/>
      <w:sz w:val="24"/>
    </w:rPr>
  </w:style>
  <w:style w:type="table" w:styleId="TableGrid">
    <w:name w:val="Table Grid"/>
    <w:basedOn w:val="TableNormal"/>
    <w:uiPriority w:val="39"/>
    <w:rsid w:val="008D3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6652"/>
    <w:pPr>
      <w:autoSpaceDE w:val="0"/>
      <w:autoSpaceDN w:val="0"/>
      <w:adjustRightInd w:val="0"/>
    </w:pPr>
    <w:rPr>
      <w:rFonts w:cs="Calibri"/>
      <w:color w:val="000000"/>
      <w:sz w:val="24"/>
      <w:szCs w:val="24"/>
      <w:lang w:eastAsia="en-US"/>
    </w:rPr>
  </w:style>
  <w:style w:type="character" w:styleId="Hyperlink">
    <w:name w:val="Hyperlink"/>
    <w:rsid w:val="00C954C2"/>
    <w:rPr>
      <w:color w:val="0563C1"/>
      <w:u w:val="single"/>
    </w:rPr>
  </w:style>
  <w:style w:type="paragraph" w:styleId="Title">
    <w:name w:val="Title"/>
    <w:basedOn w:val="Normal"/>
    <w:link w:val="TitleChar"/>
    <w:qFormat/>
    <w:rsid w:val="004F7297"/>
    <w:pPr>
      <w:jc w:val="center"/>
    </w:pPr>
    <w:rPr>
      <w:b/>
      <w:bCs/>
      <w:sz w:val="28"/>
      <w:szCs w:val="20"/>
      <w:u w:val="single"/>
      <w:lang w:eastAsia="en-US"/>
    </w:rPr>
  </w:style>
  <w:style w:type="character" w:customStyle="1" w:styleId="TitleChar">
    <w:name w:val="Title Char"/>
    <w:link w:val="Title"/>
    <w:rsid w:val="004F7297"/>
    <w:rPr>
      <w:rFonts w:ascii="Times New Roman" w:eastAsia="Times New Roman" w:hAnsi="Times New Roman"/>
      <w:b/>
      <w:bCs/>
      <w:sz w:val="28"/>
      <w:u w:val="single"/>
      <w:lang w:eastAsia="en-US"/>
    </w:rPr>
  </w:style>
  <w:style w:type="character" w:customStyle="1" w:styleId="Heading2Char">
    <w:name w:val="Heading 2 Char"/>
    <w:link w:val="Heading2"/>
    <w:uiPriority w:val="9"/>
    <w:semiHidden/>
    <w:rsid w:val="00502072"/>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502072"/>
    <w:rPr>
      <w:rFonts w:ascii="Calibri Light" w:eastAsia="Times New Roman" w:hAnsi="Calibri Light" w:cs="Times New Roman"/>
      <w:b/>
      <w:bCs/>
      <w:sz w:val="26"/>
      <w:szCs w:val="26"/>
    </w:rPr>
  </w:style>
  <w:style w:type="paragraph" w:styleId="BodyTextIndent3">
    <w:name w:val="Body Text Indent 3"/>
    <w:basedOn w:val="Normal"/>
    <w:link w:val="BodyTextIndent3Char"/>
    <w:uiPriority w:val="99"/>
    <w:semiHidden/>
    <w:unhideWhenUsed/>
    <w:rsid w:val="00502072"/>
    <w:pPr>
      <w:spacing w:after="120"/>
      <w:ind w:left="283"/>
    </w:pPr>
    <w:rPr>
      <w:sz w:val="16"/>
      <w:szCs w:val="16"/>
    </w:rPr>
  </w:style>
  <w:style w:type="character" w:customStyle="1" w:styleId="BodyTextIndent3Char">
    <w:name w:val="Body Text Indent 3 Char"/>
    <w:link w:val="BodyTextIndent3"/>
    <w:uiPriority w:val="99"/>
    <w:semiHidden/>
    <w:rsid w:val="00502072"/>
    <w:rPr>
      <w:rFonts w:ascii="Times New Roman" w:eastAsia="Times New Roman" w:hAnsi="Times New Roman"/>
      <w:sz w:val="16"/>
      <w:szCs w:val="16"/>
    </w:rPr>
  </w:style>
  <w:style w:type="character" w:styleId="CommentReference">
    <w:name w:val="annotation reference"/>
    <w:uiPriority w:val="99"/>
    <w:semiHidden/>
    <w:unhideWhenUsed/>
    <w:rsid w:val="00D70111"/>
    <w:rPr>
      <w:sz w:val="16"/>
      <w:szCs w:val="16"/>
    </w:rPr>
  </w:style>
  <w:style w:type="paragraph" w:styleId="CommentText">
    <w:name w:val="annotation text"/>
    <w:basedOn w:val="Normal"/>
    <w:link w:val="CommentTextChar"/>
    <w:uiPriority w:val="99"/>
    <w:semiHidden/>
    <w:unhideWhenUsed/>
    <w:rsid w:val="00D70111"/>
    <w:rPr>
      <w:sz w:val="20"/>
      <w:szCs w:val="20"/>
    </w:rPr>
  </w:style>
  <w:style w:type="character" w:customStyle="1" w:styleId="CommentTextChar">
    <w:name w:val="Comment Text Char"/>
    <w:link w:val="CommentText"/>
    <w:uiPriority w:val="99"/>
    <w:semiHidden/>
    <w:rsid w:val="00D7011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70111"/>
    <w:rPr>
      <w:b/>
      <w:bCs/>
    </w:rPr>
  </w:style>
  <w:style w:type="character" w:customStyle="1" w:styleId="CommentSubjectChar">
    <w:name w:val="Comment Subject Char"/>
    <w:link w:val="CommentSubject"/>
    <w:uiPriority w:val="99"/>
    <w:semiHidden/>
    <w:rsid w:val="00D70111"/>
    <w:rPr>
      <w:rFonts w:ascii="Times New Roman" w:eastAsia="Times New Roman" w:hAnsi="Times New Roman"/>
      <w:b/>
      <w:bCs/>
    </w:rPr>
  </w:style>
  <w:style w:type="paragraph" w:styleId="BalloonText">
    <w:name w:val="Balloon Text"/>
    <w:basedOn w:val="Normal"/>
    <w:link w:val="BalloonTextChar"/>
    <w:uiPriority w:val="99"/>
    <w:semiHidden/>
    <w:unhideWhenUsed/>
    <w:rsid w:val="00D70111"/>
    <w:rPr>
      <w:rFonts w:ascii="Segoe UI" w:hAnsi="Segoe UI" w:cs="Segoe UI"/>
      <w:sz w:val="18"/>
      <w:szCs w:val="18"/>
    </w:rPr>
  </w:style>
  <w:style w:type="character" w:customStyle="1" w:styleId="BalloonTextChar">
    <w:name w:val="Balloon Text Char"/>
    <w:link w:val="BalloonText"/>
    <w:uiPriority w:val="99"/>
    <w:semiHidden/>
    <w:rsid w:val="00D70111"/>
    <w:rPr>
      <w:rFonts w:ascii="Segoe UI" w:eastAsia="Times New Roman" w:hAnsi="Segoe UI" w:cs="Segoe UI"/>
      <w:sz w:val="18"/>
      <w:szCs w:val="18"/>
    </w:rPr>
  </w:style>
  <w:style w:type="paragraph" w:styleId="Header">
    <w:name w:val="header"/>
    <w:basedOn w:val="Normal"/>
    <w:link w:val="HeaderChar"/>
    <w:uiPriority w:val="99"/>
    <w:unhideWhenUsed/>
    <w:rsid w:val="000A6728"/>
    <w:pPr>
      <w:tabs>
        <w:tab w:val="center" w:pos="4513"/>
        <w:tab w:val="right" w:pos="9026"/>
      </w:tabs>
    </w:pPr>
  </w:style>
  <w:style w:type="character" w:customStyle="1" w:styleId="HeaderChar">
    <w:name w:val="Header Char"/>
    <w:basedOn w:val="DefaultParagraphFont"/>
    <w:link w:val="Header"/>
    <w:uiPriority w:val="99"/>
    <w:rsid w:val="000A6728"/>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0A6728"/>
    <w:pPr>
      <w:tabs>
        <w:tab w:val="center" w:pos="4513"/>
        <w:tab w:val="right" w:pos="9026"/>
      </w:tabs>
    </w:pPr>
  </w:style>
  <w:style w:type="character" w:customStyle="1" w:styleId="FooterChar">
    <w:name w:val="Footer Char"/>
    <w:basedOn w:val="DefaultParagraphFont"/>
    <w:link w:val="Footer"/>
    <w:uiPriority w:val="99"/>
    <w:rsid w:val="000A6728"/>
    <w:rPr>
      <w:rFonts w:ascii="Times New Roman" w:eastAsia="Times New Roman" w:hAnsi="Times New Roman"/>
      <w:sz w:val="24"/>
      <w:szCs w:val="24"/>
      <w:lang w:eastAsia="en-GB"/>
    </w:rPr>
  </w:style>
  <w:style w:type="paragraph" w:customStyle="1" w:styleId="3Policytitle">
    <w:name w:val="3 Policy title"/>
    <w:basedOn w:val="Normal"/>
    <w:qFormat/>
    <w:rsid w:val="00606E3C"/>
    <w:pPr>
      <w:spacing w:after="120"/>
    </w:pPr>
    <w:rPr>
      <w:rFonts w:ascii="Arial" w:eastAsia="MS Mincho" w:hAnsi="Arial" w:cs="Leelawadee"/>
      <w:b/>
      <w:sz w:val="72"/>
      <w:szCs w:val="20"/>
      <w:lang w:val="en-US" w:eastAsia="en-US"/>
    </w:rPr>
  </w:style>
  <w:style w:type="character" w:customStyle="1" w:styleId="1bodycopy10ptChar">
    <w:name w:val="1 body copy 10pt Char"/>
    <w:link w:val="1bodycopy10pt"/>
    <w:locked/>
    <w:rsid w:val="00684215"/>
    <w:rPr>
      <w:rFonts w:ascii="MS Mincho" w:eastAsia="MS Mincho"/>
      <w:szCs w:val="24"/>
      <w:lang w:val="en-US"/>
    </w:rPr>
  </w:style>
  <w:style w:type="paragraph" w:customStyle="1" w:styleId="1bodycopy10pt">
    <w:name w:val="1 body copy 10pt"/>
    <w:basedOn w:val="Normal"/>
    <w:link w:val="1bodycopy10ptChar"/>
    <w:qFormat/>
    <w:rsid w:val="00684215"/>
    <w:pPr>
      <w:spacing w:after="120"/>
    </w:pPr>
    <w:rPr>
      <w:rFonts w:ascii="MS Mincho" w:eastAsia="MS Mincho" w:hAnsi="Calibri"/>
      <w:sz w:val="20"/>
      <w:lang w:val="en-US" w:eastAsia="ja-JP"/>
    </w:rPr>
  </w:style>
  <w:style w:type="paragraph" w:customStyle="1" w:styleId="1bodycopy11pt">
    <w:name w:val="1 body copy 11pt"/>
    <w:autoRedefine/>
    <w:rsid w:val="00684215"/>
    <w:pPr>
      <w:spacing w:after="120"/>
      <w:ind w:right="850"/>
    </w:pPr>
    <w:rPr>
      <w:rFonts w:ascii="Arial" w:eastAsia="MS Mincho" w:hAnsi="Arial" w:cs="Arial"/>
      <w:sz w:val="22"/>
      <w:szCs w:val="24"/>
      <w:lang w:val="en-US" w:eastAsia="en-US"/>
    </w:rPr>
  </w:style>
  <w:style w:type="paragraph" w:customStyle="1" w:styleId="Style1">
    <w:name w:val="Style1"/>
    <w:basedOn w:val="Heading1"/>
    <w:link w:val="Style1Char"/>
    <w:qFormat/>
    <w:rsid w:val="008C36E4"/>
    <w:pPr>
      <w:keepNext w:val="0"/>
      <w:spacing w:before="120" w:after="120"/>
      <w:jc w:val="left"/>
    </w:pPr>
    <w:rPr>
      <w:rFonts w:ascii="Leelawadee" w:eastAsia="Calibri" w:hAnsi="Leelawadee" w:cs="Leelawadee"/>
      <w:i w:val="0"/>
      <w:color w:val="FF1F64"/>
      <w:sz w:val="28"/>
      <w:szCs w:val="36"/>
      <w:u w:val="none"/>
    </w:rPr>
  </w:style>
  <w:style w:type="character" w:customStyle="1" w:styleId="Style1Char">
    <w:name w:val="Style1 Char"/>
    <w:basedOn w:val="Heading1Char"/>
    <w:link w:val="Style1"/>
    <w:rsid w:val="008C36E4"/>
    <w:rPr>
      <w:rFonts w:ascii="Leelawadee" w:eastAsia="Times New Roman" w:hAnsi="Leelawadee" w:cs="Leelawadee"/>
      <w:b/>
      <w:i w:val="0"/>
      <w:color w:val="FF1F64"/>
      <w:sz w:val="28"/>
      <w:szCs w:val="36"/>
      <w:u w:val="single"/>
      <w:lang w:val="en-US" w:eastAsia="en-US"/>
    </w:rPr>
  </w:style>
  <w:style w:type="paragraph" w:customStyle="1" w:styleId="Style2">
    <w:name w:val="Style2"/>
    <w:basedOn w:val="Style1"/>
    <w:link w:val="Style2Char"/>
    <w:qFormat/>
    <w:rsid w:val="008F2D1F"/>
    <w:rPr>
      <w:sz w:val="22"/>
      <w:szCs w:val="28"/>
    </w:rPr>
  </w:style>
  <w:style w:type="paragraph" w:customStyle="1" w:styleId="Style3">
    <w:name w:val="Style3"/>
    <w:basedOn w:val="Normal"/>
    <w:link w:val="Style3Char"/>
    <w:qFormat/>
    <w:rsid w:val="006D12E6"/>
    <w:pPr>
      <w:spacing w:after="120"/>
    </w:pPr>
    <w:rPr>
      <w:rFonts w:ascii="Leelawadee" w:eastAsia="MS Mincho" w:hAnsi="Leelawadee" w:cs="Leelawadee"/>
      <w:sz w:val="20"/>
      <w:szCs w:val="20"/>
      <w:lang w:val="en-US" w:eastAsia="en-US"/>
    </w:rPr>
  </w:style>
  <w:style w:type="character" w:customStyle="1" w:styleId="Style2Char">
    <w:name w:val="Style2 Char"/>
    <w:basedOn w:val="Style1Char"/>
    <w:link w:val="Style2"/>
    <w:rsid w:val="008F2D1F"/>
    <w:rPr>
      <w:rFonts w:ascii="Leelawadee" w:eastAsia="Times New Roman" w:hAnsi="Leelawadee" w:cs="Leelawadee"/>
      <w:b/>
      <w:i w:val="0"/>
      <w:color w:val="FF1F64"/>
      <w:sz w:val="22"/>
      <w:szCs w:val="28"/>
      <w:u w:val="single"/>
      <w:lang w:val="en-US" w:eastAsia="en-US"/>
    </w:rPr>
  </w:style>
  <w:style w:type="character" w:customStyle="1" w:styleId="Style3Char">
    <w:name w:val="Style3 Char"/>
    <w:basedOn w:val="DefaultParagraphFont"/>
    <w:link w:val="Style3"/>
    <w:rsid w:val="006D12E6"/>
    <w:rPr>
      <w:rFonts w:ascii="Leelawadee" w:eastAsia="MS Mincho" w:hAnsi="Leelawadee" w:cs="Leelawade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90254">
      <w:bodyDiv w:val="1"/>
      <w:marLeft w:val="0"/>
      <w:marRight w:val="0"/>
      <w:marTop w:val="0"/>
      <w:marBottom w:val="0"/>
      <w:divBdr>
        <w:top w:val="none" w:sz="0" w:space="0" w:color="auto"/>
        <w:left w:val="none" w:sz="0" w:space="0" w:color="auto"/>
        <w:bottom w:val="none" w:sz="0" w:space="0" w:color="auto"/>
        <w:right w:val="none" w:sz="0" w:space="0" w:color="auto"/>
      </w:divBdr>
    </w:div>
    <w:div w:id="245193755">
      <w:bodyDiv w:val="1"/>
      <w:marLeft w:val="0"/>
      <w:marRight w:val="0"/>
      <w:marTop w:val="0"/>
      <w:marBottom w:val="0"/>
      <w:divBdr>
        <w:top w:val="none" w:sz="0" w:space="0" w:color="auto"/>
        <w:left w:val="none" w:sz="0" w:space="0" w:color="auto"/>
        <w:bottom w:val="none" w:sz="0" w:space="0" w:color="auto"/>
        <w:right w:val="none" w:sz="0" w:space="0" w:color="auto"/>
      </w:divBdr>
    </w:div>
    <w:div w:id="1008554597">
      <w:bodyDiv w:val="1"/>
      <w:marLeft w:val="0"/>
      <w:marRight w:val="0"/>
      <w:marTop w:val="0"/>
      <w:marBottom w:val="0"/>
      <w:divBdr>
        <w:top w:val="none" w:sz="0" w:space="0" w:color="auto"/>
        <w:left w:val="none" w:sz="0" w:space="0" w:color="auto"/>
        <w:bottom w:val="none" w:sz="0" w:space="0" w:color="auto"/>
        <w:right w:val="none" w:sz="0" w:space="0" w:color="auto"/>
      </w:divBdr>
    </w:div>
    <w:div w:id="15082065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georges.lancsngfl.ac.uk/page/?title=Welcome+Message&amp;pid=14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48312d-0c1f-4cc0-948b-2a2649e39146" xsi:nil="true"/>
    <lcf76f155ced4ddcb4097134ff3c332f xmlns="31e925e7-0bda-42b6-8d51-a6dfc895d95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5c4120429e6768f84890f50444c9d8e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10cccdd879f0a88d99c03dd99ae132df"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07F89E-4521-4A33-BDD1-2C59DD01A8AC}">
  <ds:schemaRefs>
    <ds:schemaRef ds:uri="http://schemas.microsoft.com/office/2006/metadata/properties"/>
    <ds:schemaRef ds:uri="http://schemas.microsoft.com/office/infopath/2007/PartnerControls"/>
    <ds:schemaRef ds:uri="7f369ee0-fe16-47c6-b9fb-90c4d4ce3cc5"/>
    <ds:schemaRef ds:uri="8548312d-0c1f-4cc0-948b-2a2649e39146"/>
  </ds:schemaRefs>
</ds:datastoreItem>
</file>

<file path=customXml/itemProps2.xml><?xml version="1.0" encoding="utf-8"?>
<ds:datastoreItem xmlns:ds="http://schemas.openxmlformats.org/officeDocument/2006/customXml" ds:itemID="{DC0ED75A-5DF1-459E-9D1F-3077B0AAFB8F}">
  <ds:schemaRefs>
    <ds:schemaRef ds:uri="http://schemas.openxmlformats.org/officeDocument/2006/bibliography"/>
  </ds:schemaRefs>
</ds:datastoreItem>
</file>

<file path=customXml/itemProps3.xml><?xml version="1.0" encoding="utf-8"?>
<ds:datastoreItem xmlns:ds="http://schemas.openxmlformats.org/officeDocument/2006/customXml" ds:itemID="{D6AE14A6-9D91-42FE-AED7-FCF36DC00140}"/>
</file>

<file path=customXml/itemProps4.xml><?xml version="1.0" encoding="utf-8"?>
<ds:datastoreItem xmlns:ds="http://schemas.openxmlformats.org/officeDocument/2006/customXml" ds:itemID="{3F0A604B-1BEF-4B99-9B0A-69F38AAEF8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2558</Words>
  <Characters>13537</Characters>
  <Application>Microsoft Office Word</Application>
  <DocSecurity>0</DocSecurity>
  <Lines>376</Lines>
  <Paragraphs>180</Paragraphs>
  <ScaleCrop>false</ScaleCrop>
  <Company>school</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TNorris</dc:creator>
  <cp:keywords/>
  <cp:lastModifiedBy>Naomi Harrison</cp:lastModifiedBy>
  <cp:revision>11</cp:revision>
  <cp:lastPrinted>2021-08-31T10:45:00Z</cp:lastPrinted>
  <dcterms:created xsi:type="dcterms:W3CDTF">2025-10-29T14:09:00Z</dcterms:created>
  <dcterms:modified xsi:type="dcterms:W3CDTF">2025-10-29T14:14:00Z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0x010100DF5BC7FC1228424FB0CF36099EA6F4F7</vt:lpwstr>
  </property>
  <property fmtid="{D5CDD505-2E9C-101B-9397-08002B2CF9AE}" pid="3" name="Order">
    <vt:r8>3011100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